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CEE0" w14:textId="75103A50" w:rsidR="00F952E0" w:rsidRPr="00551728" w:rsidRDefault="00667AA6" w:rsidP="00265B9E">
      <w:pPr>
        <w:spacing w:after="184"/>
        <w:ind w:left="284"/>
        <w:jc w:val="center"/>
        <w:rPr>
          <w:rFonts w:asciiTheme="minorHAnsi" w:hAnsiTheme="minorHAnsi" w:cstheme="minorHAnsi"/>
          <w:b/>
          <w:color w:val="0070C0"/>
          <w:sz w:val="36"/>
          <w:szCs w:val="36"/>
        </w:rPr>
      </w:pPr>
      <w:r w:rsidRPr="00CD19A2">
        <w:rPr>
          <w:rFonts w:asciiTheme="minorHAnsi" w:hAnsiTheme="minorHAnsi" w:cstheme="minorHAnsi"/>
          <w:b/>
          <w:noProof/>
          <w:color w:val="0070C0"/>
          <w:sz w:val="24"/>
          <w:szCs w:val="24"/>
          <w:highlight w:val="yellow"/>
        </w:rPr>
        <mc:AlternateContent>
          <mc:Choice Requires="wpg">
            <w:drawing>
              <wp:anchor distT="0" distB="0" distL="114300" distR="114300" simplePos="0" relativeHeight="251660288" behindDoc="0" locked="0" layoutInCell="1" allowOverlap="1" wp14:anchorId="2B3E7F71" wp14:editId="71F10C15">
                <wp:simplePos x="0" y="0"/>
                <wp:positionH relativeFrom="column">
                  <wp:posOffset>-448945</wp:posOffset>
                </wp:positionH>
                <wp:positionV relativeFrom="paragraph">
                  <wp:posOffset>0</wp:posOffset>
                </wp:positionV>
                <wp:extent cx="2040636" cy="852805"/>
                <wp:effectExtent l="0" t="0" r="0" b="0"/>
                <wp:wrapSquare wrapText="bothSides"/>
                <wp:docPr id="9457" name="Group 9457"/>
                <wp:cNvGraphicFramePr/>
                <a:graphic xmlns:a="http://schemas.openxmlformats.org/drawingml/2006/main">
                  <a:graphicData uri="http://schemas.microsoft.com/office/word/2010/wordprocessingGroup">
                    <wpg:wgp>
                      <wpg:cNvGrpSpPr/>
                      <wpg:grpSpPr>
                        <a:xfrm>
                          <a:off x="0" y="0"/>
                          <a:ext cx="2040636" cy="852805"/>
                          <a:chOff x="0" y="0"/>
                          <a:chExt cx="2040636" cy="852805"/>
                        </a:xfrm>
                      </wpg:grpSpPr>
                      <wps:wsp>
                        <wps:cNvPr id="178" name="Rectangle 178"/>
                        <wps:cNvSpPr/>
                        <wps:spPr>
                          <a:xfrm>
                            <a:off x="162738" y="68199"/>
                            <a:ext cx="42144" cy="189937"/>
                          </a:xfrm>
                          <a:prstGeom prst="rect">
                            <a:avLst/>
                          </a:prstGeom>
                          <a:ln>
                            <a:noFill/>
                          </a:ln>
                        </wps:spPr>
                        <wps:txbx>
                          <w:txbxContent>
                            <w:p w14:paraId="09632768" w14:textId="77777777" w:rsidR="00F952E0" w:rsidRDefault="00667AA6">
                              <w:r>
                                <w:t xml:space="preserve"> </w:t>
                              </w:r>
                            </w:p>
                          </w:txbxContent>
                        </wps:txbx>
                        <wps:bodyPr horzOverflow="overflow" vert="horz" lIns="0" tIns="0" rIns="0" bIns="0" rtlCol="0">
                          <a:noAutofit/>
                        </wps:bodyPr>
                      </wps:wsp>
                      <wps:wsp>
                        <wps:cNvPr id="179" name="Rectangle 179"/>
                        <wps:cNvSpPr/>
                        <wps:spPr>
                          <a:xfrm>
                            <a:off x="269418" y="68199"/>
                            <a:ext cx="42144" cy="189937"/>
                          </a:xfrm>
                          <a:prstGeom prst="rect">
                            <a:avLst/>
                          </a:prstGeom>
                          <a:ln>
                            <a:noFill/>
                          </a:ln>
                        </wps:spPr>
                        <wps:txbx>
                          <w:txbxContent>
                            <w:p w14:paraId="546D276A" w14:textId="77777777" w:rsidR="00F952E0" w:rsidRDefault="00667AA6">
                              <w:r>
                                <w:t xml:space="preserve"> </w:t>
                              </w:r>
                            </w:p>
                          </w:txbxContent>
                        </wps:txbx>
                        <wps:bodyPr horzOverflow="overflow" vert="horz" lIns="0" tIns="0" rIns="0" bIns="0" rtlCol="0">
                          <a:noAutofit/>
                        </wps:bodyPr>
                      </wps:wsp>
                      <wps:wsp>
                        <wps:cNvPr id="180" name="Rectangle 180"/>
                        <wps:cNvSpPr/>
                        <wps:spPr>
                          <a:xfrm>
                            <a:off x="718947" y="68199"/>
                            <a:ext cx="42144" cy="189937"/>
                          </a:xfrm>
                          <a:prstGeom prst="rect">
                            <a:avLst/>
                          </a:prstGeom>
                          <a:ln>
                            <a:noFill/>
                          </a:ln>
                        </wps:spPr>
                        <wps:txbx>
                          <w:txbxContent>
                            <w:p w14:paraId="30083D7B" w14:textId="77777777" w:rsidR="00F952E0" w:rsidRDefault="00667AA6">
                              <w:r>
                                <w:t xml:space="preserve"> </w:t>
                              </w:r>
                            </w:p>
                          </w:txbxContent>
                        </wps:txbx>
                        <wps:bodyPr horzOverflow="overflow" vert="horz" lIns="0" tIns="0" rIns="0" bIns="0" rtlCol="0">
                          <a:noAutofit/>
                        </wps:bodyPr>
                      </wps:wsp>
                      <wps:wsp>
                        <wps:cNvPr id="181" name="Rectangle 181"/>
                        <wps:cNvSpPr/>
                        <wps:spPr>
                          <a:xfrm>
                            <a:off x="1168527" y="68199"/>
                            <a:ext cx="42144" cy="189937"/>
                          </a:xfrm>
                          <a:prstGeom prst="rect">
                            <a:avLst/>
                          </a:prstGeom>
                          <a:ln>
                            <a:noFill/>
                          </a:ln>
                        </wps:spPr>
                        <wps:txbx>
                          <w:txbxContent>
                            <w:p w14:paraId="66E8C7C8" w14:textId="77777777" w:rsidR="00F952E0" w:rsidRDefault="00667AA6">
                              <w:r>
                                <w:t xml:space="preserve"> </w:t>
                              </w:r>
                            </w:p>
                          </w:txbxContent>
                        </wps:txbx>
                        <wps:bodyPr horzOverflow="overflow" vert="horz" lIns="0" tIns="0" rIns="0" bIns="0" rtlCol="0">
                          <a:noAutofit/>
                        </wps:bodyPr>
                      </wps:wsp>
                      <wps:wsp>
                        <wps:cNvPr id="182" name="Rectangle 182"/>
                        <wps:cNvSpPr/>
                        <wps:spPr>
                          <a:xfrm>
                            <a:off x="1618488" y="68199"/>
                            <a:ext cx="42144" cy="189937"/>
                          </a:xfrm>
                          <a:prstGeom prst="rect">
                            <a:avLst/>
                          </a:prstGeom>
                          <a:ln>
                            <a:noFill/>
                          </a:ln>
                        </wps:spPr>
                        <wps:txbx>
                          <w:txbxContent>
                            <w:p w14:paraId="7B0FA32D" w14:textId="77777777" w:rsidR="00F952E0" w:rsidRDefault="00667AA6">
                              <w:r>
                                <w:t xml:space="preserve"> </w:t>
                              </w:r>
                            </w:p>
                          </w:txbxContent>
                        </wps:txbx>
                        <wps:bodyPr horzOverflow="overflow" vert="horz" lIns="0" tIns="0" rIns="0" bIns="0" rtlCol="0">
                          <a:noAutofit/>
                        </wps:bodyPr>
                      </wps:wsp>
                      <pic:pic xmlns:pic="http://schemas.openxmlformats.org/drawingml/2006/picture">
                        <pic:nvPicPr>
                          <pic:cNvPr id="416" name="Picture 416"/>
                          <pic:cNvPicPr/>
                        </pic:nvPicPr>
                        <pic:blipFill>
                          <a:blip r:embed="rId5"/>
                          <a:stretch>
                            <a:fillRect/>
                          </a:stretch>
                        </pic:blipFill>
                        <pic:spPr>
                          <a:xfrm>
                            <a:off x="0" y="0"/>
                            <a:ext cx="2040636" cy="852805"/>
                          </a:xfrm>
                          <a:prstGeom prst="rect">
                            <a:avLst/>
                          </a:prstGeom>
                        </pic:spPr>
                      </pic:pic>
                    </wpg:wgp>
                  </a:graphicData>
                </a:graphic>
              </wp:anchor>
            </w:drawing>
          </mc:Choice>
          <mc:Fallback>
            <w:pict>
              <v:group w14:anchorId="2B3E7F71" id="Group 9457" o:spid="_x0000_s1026" style="position:absolute;left:0;text-align:left;margin-left:-35.35pt;margin-top:0;width:160.7pt;height:67.15pt;z-index:251660288" coordsize="20406,85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">
                <v:rect id="Rectangle 178" o:spid="_x0000_s1027" style="position:absolute;left:1627;top:6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09632768" w14:textId="77777777" w:rsidR="00F952E0" w:rsidRDefault="00667AA6">
                        <w:r>
                          <w:t xml:space="preserve"> </w:t>
                        </w:r>
                      </w:p>
                    </w:txbxContent>
                  </v:textbox>
                </v:rect>
                <v:rect id="Rectangle 179" o:spid="_x0000_s1028" style="position:absolute;left:2694;top:6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46D276A" w14:textId="77777777" w:rsidR="00F952E0" w:rsidRDefault="00667AA6">
                        <w:r>
                          <w:t xml:space="preserve"> </w:t>
                        </w:r>
                      </w:p>
                    </w:txbxContent>
                  </v:textbox>
                </v:rect>
                <v:rect id="Rectangle 180" o:spid="_x0000_s1029" style="position:absolute;left:7189;top:6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30083D7B" w14:textId="77777777" w:rsidR="00F952E0" w:rsidRDefault="00667AA6">
                        <w:r>
                          <w:t xml:space="preserve"> </w:t>
                        </w:r>
                      </w:p>
                    </w:txbxContent>
                  </v:textbox>
                </v:rect>
                <v:rect id="Rectangle 181" o:spid="_x0000_s1030" style="position:absolute;left:11685;top:6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66E8C7C8" w14:textId="77777777" w:rsidR="00F952E0" w:rsidRDefault="00667AA6">
                        <w:r>
                          <w:t xml:space="preserve"> </w:t>
                        </w:r>
                      </w:p>
                    </w:txbxContent>
                  </v:textbox>
                </v:rect>
                <v:rect id="Rectangle 182" o:spid="_x0000_s1031" style="position:absolute;left:16184;top:68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7B0FA32D" w14:textId="77777777" w:rsidR="00F952E0" w:rsidRDefault="00667AA6">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6" o:spid="_x0000_s1032" type="#_x0000_t75" style="position:absolute;width:20406;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">
                  <v:imagedata r:id="rId6" o:title=""/>
                </v:shape>
                <w10:wrap type="square"/>
              </v:group>
            </w:pict>
          </mc:Fallback>
        </mc:AlternateContent>
      </w:r>
      <w:r w:rsidR="005A21FC" w:rsidRPr="00551728">
        <w:rPr>
          <w:rFonts w:asciiTheme="minorHAnsi" w:hAnsiTheme="minorHAnsi" w:cstheme="minorHAnsi"/>
          <w:b/>
          <w:color w:val="0070C0"/>
          <w:sz w:val="24"/>
          <w:szCs w:val="24"/>
        </w:rPr>
        <w:t xml:space="preserve"> </w:t>
      </w:r>
      <w:r w:rsidRPr="00551728">
        <w:rPr>
          <w:rFonts w:asciiTheme="minorHAnsi" w:hAnsiTheme="minorHAnsi" w:cstheme="minorHAnsi"/>
          <w:b/>
          <w:color w:val="0070C0"/>
          <w:sz w:val="36"/>
          <w:szCs w:val="36"/>
        </w:rPr>
        <w:t>Educateur spécialisé</w:t>
      </w:r>
    </w:p>
    <w:p w14:paraId="13A4CA6E" w14:textId="5BFE30A7" w:rsidR="00265B9E" w:rsidRPr="00551728" w:rsidRDefault="005A21FC" w:rsidP="00265B9E">
      <w:pPr>
        <w:tabs>
          <w:tab w:val="left" w:pos="3900"/>
        </w:tabs>
        <w:ind w:left="2832"/>
        <w:jc w:val="center"/>
        <w:rPr>
          <w:rFonts w:asciiTheme="minorHAnsi" w:hAnsiTheme="minorHAnsi" w:cstheme="minorHAnsi"/>
          <w:b/>
          <w:color w:val="0070C0"/>
          <w:sz w:val="32"/>
          <w:szCs w:val="32"/>
        </w:rPr>
      </w:pPr>
      <w:r w:rsidRPr="00551728">
        <w:rPr>
          <w:rFonts w:asciiTheme="minorHAnsi" w:hAnsiTheme="minorHAnsi" w:cstheme="minorHAnsi"/>
          <w:b/>
          <w:color w:val="0070C0"/>
          <w:sz w:val="32"/>
          <w:szCs w:val="32"/>
        </w:rPr>
        <w:t xml:space="preserve">    </w:t>
      </w:r>
      <w:r w:rsidR="00265B9E" w:rsidRPr="00551728">
        <w:rPr>
          <w:rFonts w:asciiTheme="minorHAnsi" w:hAnsiTheme="minorHAnsi" w:cstheme="minorHAnsi"/>
          <w:b/>
          <w:color w:val="0070C0"/>
          <w:sz w:val="32"/>
          <w:szCs w:val="32"/>
        </w:rPr>
        <w:t>Direction enfance et famille</w:t>
      </w:r>
    </w:p>
    <w:p w14:paraId="0BCB880A" w14:textId="77777777" w:rsidR="005A21FC" w:rsidRPr="00551728" w:rsidRDefault="005A21FC" w:rsidP="005A21FC">
      <w:pPr>
        <w:tabs>
          <w:tab w:val="left" w:pos="3900"/>
        </w:tabs>
        <w:spacing w:after="0"/>
        <w:ind w:left="2832"/>
        <w:jc w:val="center"/>
        <w:rPr>
          <w:rFonts w:asciiTheme="minorHAnsi" w:hAnsiTheme="minorHAnsi" w:cstheme="minorHAnsi"/>
          <w:b/>
          <w:sz w:val="32"/>
          <w:szCs w:val="32"/>
        </w:rPr>
      </w:pPr>
      <w:r w:rsidRPr="00551728">
        <w:rPr>
          <w:rFonts w:asciiTheme="minorHAnsi" w:hAnsiTheme="minorHAnsi" w:cstheme="minorHAnsi"/>
          <w:b/>
          <w:sz w:val="32"/>
          <w:szCs w:val="32"/>
        </w:rPr>
        <w:t>CDEF – MADEO</w:t>
      </w:r>
    </w:p>
    <w:p w14:paraId="1A2EA71A" w14:textId="70A780A7" w:rsidR="005A21FC" w:rsidRDefault="005A21FC" w:rsidP="005A21FC">
      <w:pPr>
        <w:spacing w:after="15"/>
        <w:ind w:right="390"/>
        <w:jc w:val="center"/>
        <w:rPr>
          <w:rFonts w:asciiTheme="minorHAnsi" w:hAnsiTheme="minorHAnsi" w:cstheme="minorHAnsi"/>
          <w:b/>
          <w:sz w:val="32"/>
          <w:szCs w:val="32"/>
        </w:rPr>
      </w:pPr>
      <w:r w:rsidRPr="00551728">
        <w:rPr>
          <w:rFonts w:asciiTheme="minorHAnsi" w:hAnsiTheme="minorHAnsi" w:cstheme="minorHAnsi"/>
          <w:b/>
          <w:sz w:val="32"/>
          <w:szCs w:val="32"/>
        </w:rPr>
        <w:t xml:space="preserve">    </w:t>
      </w:r>
      <w:r w:rsidR="00551728">
        <w:rPr>
          <w:rFonts w:asciiTheme="minorHAnsi" w:hAnsiTheme="minorHAnsi" w:cstheme="minorHAnsi"/>
          <w:b/>
          <w:sz w:val="32"/>
          <w:szCs w:val="32"/>
        </w:rPr>
        <w:t xml:space="preserve">                             </w:t>
      </w:r>
      <w:r w:rsidRPr="00551728">
        <w:rPr>
          <w:rFonts w:asciiTheme="minorHAnsi" w:hAnsiTheme="minorHAnsi" w:cstheme="minorHAnsi"/>
          <w:b/>
          <w:sz w:val="32"/>
          <w:szCs w:val="32"/>
        </w:rPr>
        <w:t xml:space="preserve"> Unité : Pôle accueil et Accompagnement Spécifique</w:t>
      </w:r>
    </w:p>
    <w:p w14:paraId="64FF7B54" w14:textId="77777777" w:rsidR="00551728" w:rsidRPr="00551728" w:rsidRDefault="00551728" w:rsidP="005A21FC">
      <w:pPr>
        <w:spacing w:after="15"/>
        <w:ind w:right="390"/>
        <w:jc w:val="center"/>
        <w:rPr>
          <w:rFonts w:asciiTheme="minorHAnsi" w:hAnsiTheme="minorHAnsi" w:cstheme="minorHAnsi"/>
          <w:sz w:val="32"/>
          <w:szCs w:val="32"/>
        </w:rPr>
      </w:pPr>
    </w:p>
    <w:p w14:paraId="7A0A4396" w14:textId="3596882B" w:rsidR="005A21FC" w:rsidRPr="00551728" w:rsidRDefault="00551728" w:rsidP="00551728">
      <w:pPr>
        <w:tabs>
          <w:tab w:val="left" w:pos="3900"/>
        </w:tabs>
        <w:jc w:val="center"/>
        <w:rPr>
          <w:rFonts w:asciiTheme="minorHAnsi" w:hAnsiTheme="minorHAnsi" w:cstheme="minorHAnsi"/>
          <w:b/>
          <w:sz w:val="32"/>
          <w:szCs w:val="32"/>
        </w:rPr>
      </w:pPr>
      <w:r>
        <w:rPr>
          <w:rFonts w:asciiTheme="minorHAnsi" w:hAnsiTheme="minorHAnsi" w:cstheme="minorHAnsi"/>
          <w:b/>
          <w:sz w:val="32"/>
          <w:szCs w:val="32"/>
        </w:rPr>
        <w:t xml:space="preserve">                                   </w:t>
      </w:r>
      <w:r w:rsidR="002E21D2">
        <w:rPr>
          <w:rFonts w:asciiTheme="minorHAnsi" w:hAnsiTheme="minorHAnsi" w:cstheme="minorHAnsi"/>
          <w:b/>
          <w:sz w:val="32"/>
          <w:szCs w:val="32"/>
        </w:rPr>
        <w:t>Contrat de projet :</w:t>
      </w:r>
      <w:r>
        <w:rPr>
          <w:rFonts w:asciiTheme="minorHAnsi" w:hAnsiTheme="minorHAnsi" w:cstheme="minorHAnsi"/>
          <w:b/>
          <w:sz w:val="32"/>
          <w:szCs w:val="32"/>
        </w:rPr>
        <w:t xml:space="preserve"> </w:t>
      </w:r>
      <w:r w:rsidR="005A21FC" w:rsidRPr="00551728">
        <w:rPr>
          <w:rFonts w:asciiTheme="minorHAnsi" w:hAnsiTheme="minorHAnsi" w:cstheme="minorHAnsi"/>
          <w:b/>
          <w:sz w:val="32"/>
          <w:szCs w:val="32"/>
        </w:rPr>
        <w:t>Mission de 3 ans</w:t>
      </w:r>
    </w:p>
    <w:p w14:paraId="3667E437" w14:textId="77777777" w:rsidR="00F952E0" w:rsidRPr="00551728" w:rsidRDefault="00667AA6">
      <w:pPr>
        <w:spacing w:after="0"/>
        <w:ind w:left="2848"/>
        <w:jc w:val="center"/>
        <w:rPr>
          <w:rFonts w:asciiTheme="minorHAnsi" w:hAnsiTheme="minorHAnsi" w:cstheme="minorHAnsi"/>
        </w:rPr>
      </w:pPr>
      <w:r w:rsidRPr="00551728">
        <w:rPr>
          <w:rFonts w:asciiTheme="minorHAnsi" w:hAnsiTheme="minorHAnsi" w:cstheme="minorHAnsi"/>
          <w:b/>
        </w:rPr>
        <w:t xml:space="preserve"> </w:t>
      </w:r>
    </w:p>
    <w:p w14:paraId="4AAAE048" w14:textId="77777777" w:rsidR="00F952E0" w:rsidRPr="00551728" w:rsidRDefault="00667AA6">
      <w:pPr>
        <w:spacing w:after="0"/>
        <w:ind w:left="2848"/>
        <w:jc w:val="center"/>
        <w:rPr>
          <w:rFonts w:asciiTheme="minorHAnsi" w:hAnsiTheme="minorHAnsi" w:cstheme="minorHAnsi"/>
        </w:rPr>
      </w:pPr>
      <w:r w:rsidRPr="00551728">
        <w:rPr>
          <w:rFonts w:asciiTheme="minorHAnsi" w:hAnsiTheme="minorHAnsi" w:cstheme="minorHAnsi"/>
          <w:b/>
        </w:rPr>
        <w:t xml:space="preserve"> </w:t>
      </w:r>
    </w:p>
    <w:p w14:paraId="186AFCE1" w14:textId="77777777" w:rsidR="00F952E0" w:rsidRPr="00551728" w:rsidRDefault="00667AA6">
      <w:pPr>
        <w:spacing w:after="0"/>
        <w:ind w:left="2848"/>
        <w:jc w:val="center"/>
        <w:rPr>
          <w:rFonts w:asciiTheme="minorHAnsi" w:hAnsiTheme="minorHAnsi" w:cstheme="minorHAnsi"/>
        </w:rPr>
      </w:pPr>
      <w:r w:rsidRPr="00551728">
        <w:rPr>
          <w:rFonts w:asciiTheme="minorHAnsi" w:hAnsiTheme="minorHAnsi" w:cstheme="minorHAnsi"/>
          <w:b/>
        </w:rPr>
        <w:t xml:space="preserve"> </w:t>
      </w:r>
    </w:p>
    <w:p w14:paraId="3BAE21BD" w14:textId="382B3EAD" w:rsidR="005A21FC" w:rsidRPr="00551728" w:rsidRDefault="00667AA6">
      <w:pPr>
        <w:spacing w:after="0" w:line="261" w:lineRule="auto"/>
        <w:ind w:left="-5" w:right="43" w:hanging="10"/>
        <w:rPr>
          <w:rFonts w:asciiTheme="minorHAnsi" w:hAnsiTheme="minorHAnsi" w:cstheme="minorHAnsi"/>
        </w:rPr>
      </w:pPr>
      <w:r w:rsidRPr="00551728">
        <w:rPr>
          <w:rFonts w:asciiTheme="minorHAnsi" w:hAnsiTheme="minorHAnsi" w:cstheme="minorHAnsi"/>
          <w:b/>
          <w:sz w:val="24"/>
          <w:szCs w:val="24"/>
          <w:u w:val="single" w:color="000000"/>
        </w:rPr>
        <w:t xml:space="preserve">Caractéristiques du poste : </w:t>
      </w:r>
      <w:r w:rsidRPr="00551728">
        <w:rPr>
          <w:rFonts w:asciiTheme="minorHAnsi" w:hAnsiTheme="minorHAnsi" w:cstheme="minorHAnsi"/>
          <w:b/>
          <w:sz w:val="24"/>
          <w:szCs w:val="24"/>
        </w:rPr>
        <w:t xml:space="preserve"> </w:t>
      </w:r>
    </w:p>
    <w:tbl>
      <w:tblPr>
        <w:tblStyle w:val="TableGrid"/>
        <w:tblW w:w="9630" w:type="dxa"/>
        <w:tblInd w:w="5" w:type="dxa"/>
        <w:tblCellMar>
          <w:top w:w="48" w:type="dxa"/>
          <w:right w:w="16" w:type="dxa"/>
        </w:tblCellMar>
        <w:tblLook w:val="04A0" w:firstRow="1" w:lastRow="0" w:firstColumn="1" w:lastColumn="0" w:noHBand="0" w:noVBand="1"/>
      </w:tblPr>
      <w:tblGrid>
        <w:gridCol w:w="4757"/>
        <w:gridCol w:w="4355"/>
        <w:gridCol w:w="518"/>
      </w:tblGrid>
      <w:tr w:rsidR="00F952E0" w:rsidRPr="00551728" w14:paraId="713EC451" w14:textId="77777777">
        <w:trPr>
          <w:trHeight w:val="466"/>
        </w:trPr>
        <w:tc>
          <w:tcPr>
            <w:tcW w:w="9630" w:type="dxa"/>
            <w:gridSpan w:val="3"/>
            <w:tcBorders>
              <w:top w:val="single" w:sz="4" w:space="0" w:color="000000"/>
              <w:left w:val="single" w:sz="4" w:space="0" w:color="000000"/>
              <w:bottom w:val="single" w:sz="4" w:space="0" w:color="000000"/>
              <w:right w:val="single" w:sz="4" w:space="0" w:color="000000"/>
            </w:tcBorders>
          </w:tcPr>
          <w:p w14:paraId="0DEDA77B" w14:textId="77777777" w:rsidR="00F952E0" w:rsidRPr="00551728" w:rsidRDefault="00667AA6">
            <w:pPr>
              <w:ind w:left="16"/>
              <w:jc w:val="center"/>
              <w:rPr>
                <w:rFonts w:asciiTheme="minorHAnsi" w:hAnsiTheme="minorHAnsi" w:cstheme="minorHAnsi"/>
              </w:rPr>
            </w:pPr>
            <w:r w:rsidRPr="00551728">
              <w:rPr>
                <w:rFonts w:asciiTheme="minorHAnsi" w:hAnsiTheme="minorHAnsi" w:cstheme="minorHAnsi"/>
                <w:b/>
              </w:rPr>
              <w:t xml:space="preserve">Conditions d’accès </w:t>
            </w:r>
          </w:p>
        </w:tc>
      </w:tr>
      <w:tr w:rsidR="00F952E0" w:rsidRPr="00551728" w14:paraId="1C4D4D7A" w14:textId="77777777">
        <w:trPr>
          <w:trHeight w:val="463"/>
        </w:trPr>
        <w:tc>
          <w:tcPr>
            <w:tcW w:w="4757" w:type="dxa"/>
            <w:tcBorders>
              <w:top w:val="single" w:sz="4" w:space="0" w:color="000000"/>
              <w:left w:val="single" w:sz="4" w:space="0" w:color="000000"/>
              <w:bottom w:val="single" w:sz="4" w:space="0" w:color="000000"/>
              <w:right w:val="single" w:sz="4" w:space="0" w:color="000000"/>
            </w:tcBorders>
          </w:tcPr>
          <w:p w14:paraId="0FFE3ED5" w14:textId="77777777" w:rsidR="00F952E0" w:rsidRPr="00551728" w:rsidRDefault="00667AA6">
            <w:pPr>
              <w:ind w:left="108"/>
              <w:rPr>
                <w:rFonts w:asciiTheme="minorHAnsi" w:hAnsiTheme="minorHAnsi" w:cstheme="minorHAnsi"/>
              </w:rPr>
            </w:pPr>
            <w:r w:rsidRPr="00551728">
              <w:rPr>
                <w:rFonts w:asciiTheme="minorHAnsi" w:hAnsiTheme="minorHAnsi" w:cstheme="minorHAnsi"/>
              </w:rPr>
              <w:t xml:space="preserve">Métier : Educateur spécialisé </w:t>
            </w:r>
          </w:p>
        </w:tc>
        <w:tc>
          <w:tcPr>
            <w:tcW w:w="4873" w:type="dxa"/>
            <w:gridSpan w:val="2"/>
            <w:tcBorders>
              <w:top w:val="single" w:sz="4" w:space="0" w:color="000000"/>
              <w:left w:val="single" w:sz="4" w:space="0" w:color="000000"/>
              <w:bottom w:val="single" w:sz="4" w:space="0" w:color="000000"/>
              <w:right w:val="single" w:sz="4" w:space="0" w:color="000000"/>
            </w:tcBorders>
          </w:tcPr>
          <w:p w14:paraId="27BD17F8" w14:textId="77777777" w:rsidR="00F952E0" w:rsidRPr="00551728" w:rsidRDefault="00667AA6">
            <w:pPr>
              <w:ind w:left="106"/>
              <w:rPr>
                <w:rFonts w:asciiTheme="minorHAnsi" w:hAnsiTheme="minorHAnsi" w:cstheme="minorHAnsi"/>
              </w:rPr>
            </w:pPr>
            <w:r w:rsidRPr="00551728">
              <w:rPr>
                <w:rFonts w:asciiTheme="minorHAnsi" w:hAnsiTheme="minorHAnsi" w:cstheme="minorHAnsi"/>
              </w:rPr>
              <w:t xml:space="preserve">Diplôme ou équivalence : DE Educateur spécialisé </w:t>
            </w:r>
          </w:p>
        </w:tc>
      </w:tr>
      <w:tr w:rsidR="00F952E0" w:rsidRPr="00551728" w14:paraId="11ACF3D9" w14:textId="77777777">
        <w:trPr>
          <w:trHeight w:val="464"/>
        </w:trPr>
        <w:tc>
          <w:tcPr>
            <w:tcW w:w="4757" w:type="dxa"/>
            <w:tcBorders>
              <w:top w:val="single" w:sz="4" w:space="0" w:color="000000"/>
              <w:left w:val="single" w:sz="4" w:space="0" w:color="000000"/>
              <w:bottom w:val="single" w:sz="4" w:space="0" w:color="000000"/>
              <w:right w:val="single" w:sz="4" w:space="0" w:color="000000"/>
            </w:tcBorders>
          </w:tcPr>
          <w:p w14:paraId="5CA206A1" w14:textId="1CDB0A52" w:rsidR="00F952E0" w:rsidRPr="00551728" w:rsidRDefault="00667AA6">
            <w:pPr>
              <w:ind w:left="108"/>
              <w:rPr>
                <w:rFonts w:asciiTheme="minorHAnsi" w:hAnsiTheme="minorHAnsi" w:cstheme="minorHAnsi"/>
              </w:rPr>
            </w:pPr>
            <w:r w:rsidRPr="00551728">
              <w:rPr>
                <w:rFonts w:asciiTheme="minorHAnsi" w:hAnsiTheme="minorHAnsi" w:cstheme="minorHAnsi"/>
              </w:rPr>
              <w:t xml:space="preserve">Filière(s) concernée(s) : </w:t>
            </w:r>
            <w:r w:rsidR="00551728">
              <w:rPr>
                <w:rFonts w:asciiTheme="minorHAnsi" w:hAnsiTheme="minorHAnsi" w:cstheme="minorHAnsi"/>
              </w:rPr>
              <w:t>Filière socio-éducative</w:t>
            </w:r>
            <w:r w:rsidRPr="00551728">
              <w:rPr>
                <w:rFonts w:asciiTheme="minorHAnsi" w:hAnsiTheme="minorHAnsi" w:cstheme="minorHAnsi"/>
              </w:rPr>
              <w:t xml:space="preserve"> </w:t>
            </w:r>
          </w:p>
        </w:tc>
        <w:tc>
          <w:tcPr>
            <w:tcW w:w="4355" w:type="dxa"/>
            <w:tcBorders>
              <w:top w:val="single" w:sz="4" w:space="0" w:color="000000"/>
              <w:left w:val="single" w:sz="4" w:space="0" w:color="000000"/>
              <w:bottom w:val="single" w:sz="4" w:space="0" w:color="000000"/>
              <w:right w:val="nil"/>
            </w:tcBorders>
          </w:tcPr>
          <w:p w14:paraId="4EE52900" w14:textId="77777777" w:rsidR="00F952E0" w:rsidRPr="00551728" w:rsidRDefault="00667AA6">
            <w:pPr>
              <w:ind w:left="106"/>
              <w:rPr>
                <w:rFonts w:asciiTheme="minorHAnsi" w:hAnsiTheme="minorHAnsi" w:cstheme="minorHAnsi"/>
              </w:rPr>
            </w:pPr>
            <w:r w:rsidRPr="00551728">
              <w:rPr>
                <w:rFonts w:asciiTheme="minorHAnsi" w:hAnsiTheme="minorHAnsi" w:cstheme="minorHAnsi"/>
              </w:rPr>
              <w:t xml:space="preserve">Corps : Assistants socio-éducatifs </w:t>
            </w:r>
          </w:p>
        </w:tc>
        <w:tc>
          <w:tcPr>
            <w:tcW w:w="518" w:type="dxa"/>
            <w:tcBorders>
              <w:top w:val="single" w:sz="4" w:space="0" w:color="000000"/>
              <w:left w:val="nil"/>
              <w:bottom w:val="single" w:sz="4" w:space="0" w:color="000000"/>
              <w:right w:val="single" w:sz="4" w:space="0" w:color="000000"/>
            </w:tcBorders>
          </w:tcPr>
          <w:p w14:paraId="4862CF06" w14:textId="77777777" w:rsidR="00F952E0" w:rsidRPr="00551728" w:rsidRDefault="00F952E0">
            <w:pPr>
              <w:rPr>
                <w:rFonts w:asciiTheme="minorHAnsi" w:hAnsiTheme="minorHAnsi" w:cstheme="minorHAnsi"/>
              </w:rPr>
            </w:pPr>
          </w:p>
        </w:tc>
      </w:tr>
      <w:tr w:rsidR="00F952E0" w:rsidRPr="00551728" w14:paraId="4BBB7CC1" w14:textId="77777777">
        <w:trPr>
          <w:trHeight w:val="547"/>
        </w:trPr>
        <w:tc>
          <w:tcPr>
            <w:tcW w:w="4757" w:type="dxa"/>
            <w:tcBorders>
              <w:top w:val="single" w:sz="4" w:space="0" w:color="000000"/>
              <w:left w:val="single" w:sz="4" w:space="0" w:color="000000"/>
              <w:bottom w:val="single" w:sz="4" w:space="0" w:color="000000"/>
              <w:right w:val="single" w:sz="4" w:space="0" w:color="000000"/>
            </w:tcBorders>
          </w:tcPr>
          <w:p w14:paraId="0CCB999A" w14:textId="09621E78" w:rsidR="00F952E0" w:rsidRPr="00551728" w:rsidRDefault="00551728">
            <w:pPr>
              <w:ind w:left="108"/>
              <w:rPr>
                <w:rFonts w:asciiTheme="minorHAnsi" w:hAnsiTheme="minorHAnsi" w:cstheme="minorHAnsi"/>
              </w:rPr>
            </w:pPr>
            <w:r w:rsidRPr="00DA68EA">
              <w:rPr>
                <w:rFonts w:cstheme="minorHAnsi"/>
              </w:rPr>
              <w:t xml:space="preserve">Eligible CTI : </w:t>
            </w:r>
            <w:sdt>
              <w:sdtPr>
                <w:rPr>
                  <w:rFonts w:cstheme="minorHAnsi"/>
                </w:rPr>
                <w:id w:val="1227338338"/>
                <w14:checkbox>
                  <w14:checked w14:val="1"/>
                  <w14:checkedState w14:val="2612" w14:font="MS Gothic"/>
                  <w14:uncheckedState w14:val="2610" w14:font="MS Gothic"/>
                </w14:checkbox>
              </w:sdtPr>
              <w:sdtEndPr/>
              <w:sdtContent>
                <w:r w:rsidRPr="00DA68EA">
                  <w:rPr>
                    <w:rFonts w:ascii="Segoe UI Symbol" w:eastAsia="MS Gothic" w:hAnsi="Segoe UI Symbol" w:cs="Segoe UI Symbol"/>
                  </w:rPr>
                  <w:t>☒</w:t>
                </w:r>
              </w:sdtContent>
            </w:sdt>
            <w:r w:rsidRPr="00DA68EA">
              <w:rPr>
                <w:rFonts w:cstheme="minorHAnsi"/>
              </w:rPr>
              <w:t xml:space="preserve">  oui </w:t>
            </w:r>
            <w:sdt>
              <w:sdtPr>
                <w:rPr>
                  <w:rFonts w:cstheme="minorHAnsi"/>
                </w:rPr>
                <w:id w:val="-1326964428"/>
                <w14:checkbox>
                  <w14:checked w14:val="0"/>
                  <w14:checkedState w14:val="2612" w14:font="MS Gothic"/>
                  <w14:uncheckedState w14:val="2610" w14:font="MS Gothic"/>
                </w14:checkbox>
              </w:sdtPr>
              <w:sdtEndPr/>
              <w:sdtContent>
                <w:r w:rsidRPr="00DA68EA">
                  <w:rPr>
                    <w:rFonts w:ascii="Segoe UI Symbol" w:eastAsia="MS Gothic" w:hAnsi="Segoe UI Symbol" w:cs="Segoe UI Symbol"/>
                  </w:rPr>
                  <w:t>☐</w:t>
                </w:r>
              </w:sdtContent>
            </w:sdt>
            <w:r w:rsidRPr="00DA68EA">
              <w:rPr>
                <w:rFonts w:cstheme="minorHAnsi"/>
              </w:rPr>
              <w:t xml:space="preserve">  non</w:t>
            </w:r>
          </w:p>
        </w:tc>
        <w:tc>
          <w:tcPr>
            <w:tcW w:w="4355" w:type="dxa"/>
            <w:tcBorders>
              <w:top w:val="single" w:sz="4" w:space="0" w:color="000000"/>
              <w:left w:val="single" w:sz="4" w:space="0" w:color="000000"/>
              <w:bottom w:val="single" w:sz="4" w:space="0" w:color="000000"/>
              <w:right w:val="nil"/>
            </w:tcBorders>
            <w:vAlign w:val="center"/>
          </w:tcPr>
          <w:p w14:paraId="79D054ED" w14:textId="77777777" w:rsidR="00F952E0" w:rsidRPr="00551728" w:rsidRDefault="00667AA6">
            <w:pPr>
              <w:ind w:left="106"/>
              <w:rPr>
                <w:rFonts w:asciiTheme="minorHAnsi" w:hAnsiTheme="minorHAnsi" w:cstheme="minorHAnsi"/>
              </w:rPr>
            </w:pPr>
            <w:r w:rsidRPr="00551728">
              <w:rPr>
                <w:rFonts w:asciiTheme="minorHAnsi" w:hAnsiTheme="minorHAnsi" w:cstheme="minorHAnsi"/>
              </w:rPr>
              <w:t xml:space="preserve">Grade : Tous les grades du corps </w:t>
            </w:r>
          </w:p>
        </w:tc>
        <w:tc>
          <w:tcPr>
            <w:tcW w:w="518" w:type="dxa"/>
            <w:tcBorders>
              <w:top w:val="single" w:sz="4" w:space="0" w:color="000000"/>
              <w:left w:val="nil"/>
              <w:bottom w:val="single" w:sz="4" w:space="0" w:color="000000"/>
              <w:right w:val="single" w:sz="4" w:space="0" w:color="000000"/>
            </w:tcBorders>
          </w:tcPr>
          <w:p w14:paraId="4856F9D7" w14:textId="77777777" w:rsidR="00F952E0" w:rsidRPr="00551728" w:rsidRDefault="00F952E0">
            <w:pPr>
              <w:rPr>
                <w:rFonts w:asciiTheme="minorHAnsi" w:hAnsiTheme="minorHAnsi" w:cstheme="minorHAnsi"/>
              </w:rPr>
            </w:pPr>
          </w:p>
        </w:tc>
      </w:tr>
      <w:tr w:rsidR="00F952E0" w:rsidRPr="00551728" w14:paraId="53051F57" w14:textId="77777777">
        <w:trPr>
          <w:trHeight w:val="900"/>
        </w:trPr>
        <w:tc>
          <w:tcPr>
            <w:tcW w:w="4757" w:type="dxa"/>
            <w:tcBorders>
              <w:top w:val="single" w:sz="4" w:space="0" w:color="000000"/>
              <w:left w:val="single" w:sz="4" w:space="0" w:color="000000"/>
              <w:bottom w:val="single" w:sz="4" w:space="0" w:color="000000"/>
              <w:right w:val="single" w:sz="4" w:space="0" w:color="000000"/>
            </w:tcBorders>
            <w:vAlign w:val="center"/>
          </w:tcPr>
          <w:p w14:paraId="72ADD52C" w14:textId="15682AAD" w:rsidR="00F952E0" w:rsidRPr="00551728" w:rsidRDefault="00667AA6">
            <w:pPr>
              <w:ind w:left="108"/>
              <w:rPr>
                <w:rFonts w:asciiTheme="minorHAnsi" w:hAnsiTheme="minorHAnsi" w:cstheme="minorHAnsi"/>
              </w:rPr>
            </w:pPr>
            <w:r w:rsidRPr="00551728">
              <w:rPr>
                <w:rFonts w:asciiTheme="minorHAnsi" w:hAnsiTheme="minorHAnsi" w:cstheme="minorHAnsi"/>
              </w:rPr>
              <w:t xml:space="preserve">Encadrement : </w:t>
            </w:r>
            <w:r w:rsidRPr="00551728">
              <w:rPr>
                <w:rFonts w:ascii="Segoe UI Symbol" w:eastAsia="Segoe UI Symbol" w:hAnsi="Segoe UI Symbol" w:cs="Segoe UI Symbol"/>
              </w:rPr>
              <w:t>☐</w:t>
            </w:r>
            <w:r w:rsidRPr="00551728">
              <w:rPr>
                <w:rFonts w:asciiTheme="minorHAnsi" w:hAnsiTheme="minorHAnsi" w:cstheme="minorHAnsi"/>
              </w:rPr>
              <w:t xml:space="preserve"> oui </w:t>
            </w:r>
            <w:r w:rsidRPr="00551728">
              <w:rPr>
                <w:rFonts w:ascii="Segoe UI Symbol" w:eastAsia="Segoe UI Symbol" w:hAnsi="Segoe UI Symbol" w:cs="Segoe UI Symbol"/>
              </w:rPr>
              <w:t>☒</w:t>
            </w:r>
            <w:r w:rsidRPr="00551728">
              <w:rPr>
                <w:rFonts w:asciiTheme="minorHAnsi" w:hAnsiTheme="minorHAnsi" w:cstheme="minorHAnsi"/>
              </w:rPr>
              <w:t xml:space="preserve"> non </w:t>
            </w:r>
          </w:p>
          <w:p w14:paraId="11D7E9C1" w14:textId="3F5BDF72" w:rsidR="00F952E0" w:rsidRPr="00551728" w:rsidRDefault="00551728">
            <w:pPr>
              <w:tabs>
                <w:tab w:val="center" w:pos="4009"/>
                <w:tab w:val="center" w:pos="4357"/>
              </w:tabs>
              <w:rPr>
                <w:rFonts w:asciiTheme="minorHAnsi" w:hAnsiTheme="minorHAnsi" w:cstheme="minorHAnsi"/>
              </w:rPr>
            </w:pPr>
            <w:r>
              <w:rPr>
                <w:rFonts w:asciiTheme="minorHAnsi" w:hAnsiTheme="minorHAnsi" w:cstheme="minorHAnsi"/>
              </w:rPr>
              <w:t xml:space="preserve">  </w:t>
            </w:r>
            <w:r w:rsidR="00667AA6" w:rsidRPr="00551728">
              <w:rPr>
                <w:rFonts w:asciiTheme="minorHAnsi" w:hAnsiTheme="minorHAnsi" w:cstheme="minorHAnsi"/>
              </w:rPr>
              <w:t xml:space="preserve">Nombre de personnes à encadrer :   </w:t>
            </w:r>
            <w:r w:rsidR="00667AA6" w:rsidRPr="00551728">
              <w:rPr>
                <w:rFonts w:asciiTheme="minorHAnsi" w:hAnsiTheme="minorHAnsi" w:cstheme="minorHAnsi"/>
              </w:rPr>
              <w:tab/>
              <w:t xml:space="preserve"> </w:t>
            </w:r>
            <w:r w:rsidR="00667AA6" w:rsidRPr="00551728">
              <w:rPr>
                <w:rFonts w:asciiTheme="minorHAnsi" w:hAnsiTheme="minorHAnsi" w:cstheme="minorHAnsi"/>
              </w:rPr>
              <w:tab/>
              <w:t xml:space="preserve"> </w:t>
            </w:r>
          </w:p>
        </w:tc>
        <w:tc>
          <w:tcPr>
            <w:tcW w:w="4355" w:type="dxa"/>
            <w:tcBorders>
              <w:top w:val="single" w:sz="4" w:space="0" w:color="000000"/>
              <w:left w:val="single" w:sz="4" w:space="0" w:color="000000"/>
              <w:bottom w:val="single" w:sz="4" w:space="0" w:color="000000"/>
              <w:right w:val="nil"/>
            </w:tcBorders>
          </w:tcPr>
          <w:p w14:paraId="232F52D4" w14:textId="4EA527F1" w:rsidR="00F952E0" w:rsidRPr="00551728" w:rsidRDefault="000B3C7F">
            <w:pPr>
              <w:tabs>
                <w:tab w:val="center" w:pos="4007"/>
              </w:tabs>
              <w:spacing w:after="19"/>
              <w:rPr>
                <w:rFonts w:asciiTheme="minorHAnsi" w:hAnsiTheme="minorHAnsi" w:cstheme="minorHAnsi"/>
              </w:rPr>
            </w:pPr>
            <w:r>
              <w:rPr>
                <w:rFonts w:asciiTheme="minorHAnsi" w:hAnsiTheme="minorHAnsi" w:cstheme="minorHAnsi"/>
              </w:rPr>
              <w:t xml:space="preserve"> </w:t>
            </w:r>
            <w:r w:rsidR="00667AA6" w:rsidRPr="00551728">
              <w:rPr>
                <w:rFonts w:asciiTheme="minorHAnsi" w:hAnsiTheme="minorHAnsi" w:cstheme="minorHAnsi"/>
              </w:rPr>
              <w:t xml:space="preserve">Encadrant de direction </w:t>
            </w:r>
            <w:r w:rsidR="00667AA6" w:rsidRPr="00551728">
              <w:rPr>
                <w:rFonts w:asciiTheme="minorHAnsi" w:hAnsiTheme="minorHAnsi" w:cstheme="minorHAnsi"/>
              </w:rPr>
              <w:tab/>
              <w:t xml:space="preserve"> </w:t>
            </w:r>
          </w:p>
          <w:p w14:paraId="69894DF4" w14:textId="30FA1C79" w:rsidR="00F952E0" w:rsidRPr="00551728" w:rsidRDefault="000B3C7F">
            <w:pPr>
              <w:tabs>
                <w:tab w:val="center" w:pos="4007"/>
              </w:tabs>
              <w:spacing w:after="21"/>
              <w:rPr>
                <w:rFonts w:asciiTheme="minorHAnsi" w:hAnsiTheme="minorHAnsi" w:cstheme="minorHAnsi"/>
              </w:rPr>
            </w:pPr>
            <w:r>
              <w:rPr>
                <w:rFonts w:asciiTheme="minorHAnsi" w:hAnsiTheme="minorHAnsi" w:cstheme="minorHAnsi"/>
              </w:rPr>
              <w:t xml:space="preserve"> </w:t>
            </w:r>
            <w:r w:rsidR="00667AA6" w:rsidRPr="00551728">
              <w:rPr>
                <w:rFonts w:asciiTheme="minorHAnsi" w:hAnsiTheme="minorHAnsi" w:cstheme="minorHAnsi"/>
              </w:rPr>
              <w:t xml:space="preserve">Encadrant de service </w:t>
            </w:r>
            <w:r w:rsidR="00667AA6" w:rsidRPr="00551728">
              <w:rPr>
                <w:rFonts w:asciiTheme="minorHAnsi" w:hAnsiTheme="minorHAnsi" w:cstheme="minorHAnsi"/>
              </w:rPr>
              <w:tab/>
              <w:t xml:space="preserve"> </w:t>
            </w:r>
          </w:p>
          <w:p w14:paraId="538079A8" w14:textId="06231238" w:rsidR="00F952E0" w:rsidRPr="00551728" w:rsidRDefault="000B3C7F">
            <w:pPr>
              <w:tabs>
                <w:tab w:val="center" w:pos="4007"/>
              </w:tabs>
              <w:rPr>
                <w:rFonts w:asciiTheme="minorHAnsi" w:hAnsiTheme="minorHAnsi" w:cstheme="minorHAnsi"/>
              </w:rPr>
            </w:pPr>
            <w:r>
              <w:rPr>
                <w:rFonts w:asciiTheme="minorHAnsi" w:hAnsiTheme="minorHAnsi" w:cstheme="minorHAnsi"/>
              </w:rPr>
              <w:t xml:space="preserve"> </w:t>
            </w:r>
            <w:r w:rsidR="00667AA6" w:rsidRPr="00551728">
              <w:rPr>
                <w:rFonts w:asciiTheme="minorHAnsi" w:hAnsiTheme="minorHAnsi" w:cstheme="minorHAnsi"/>
              </w:rPr>
              <w:t xml:space="preserve">Encadrant de proximité </w:t>
            </w:r>
            <w:r w:rsidR="00667AA6" w:rsidRPr="00551728">
              <w:rPr>
                <w:rFonts w:asciiTheme="minorHAnsi" w:hAnsiTheme="minorHAnsi" w:cstheme="minorHAnsi"/>
              </w:rPr>
              <w:tab/>
              <w:t xml:space="preserve"> </w:t>
            </w:r>
          </w:p>
        </w:tc>
        <w:tc>
          <w:tcPr>
            <w:tcW w:w="518" w:type="dxa"/>
            <w:tcBorders>
              <w:top w:val="single" w:sz="4" w:space="0" w:color="000000"/>
              <w:left w:val="nil"/>
              <w:bottom w:val="single" w:sz="4" w:space="0" w:color="000000"/>
              <w:right w:val="single" w:sz="4" w:space="0" w:color="000000"/>
            </w:tcBorders>
          </w:tcPr>
          <w:p w14:paraId="02C81114" w14:textId="77777777" w:rsidR="00F952E0" w:rsidRPr="00551728" w:rsidRDefault="00667AA6">
            <w:pPr>
              <w:rPr>
                <w:rFonts w:asciiTheme="minorHAnsi" w:hAnsiTheme="minorHAnsi" w:cstheme="minorHAnsi"/>
              </w:rPr>
            </w:pPr>
            <w:r w:rsidRPr="00551728">
              <w:rPr>
                <w:rFonts w:ascii="Segoe UI Symbol" w:eastAsia="Segoe UI Symbol" w:hAnsi="Segoe UI Symbol" w:cs="Segoe UI Symbol"/>
              </w:rPr>
              <w:t>☐</w:t>
            </w:r>
            <w:r w:rsidRPr="00551728">
              <w:rPr>
                <w:rFonts w:asciiTheme="minorHAnsi" w:hAnsiTheme="minorHAnsi" w:cstheme="minorHAnsi"/>
              </w:rPr>
              <w:t xml:space="preserve"> </w:t>
            </w:r>
          </w:p>
          <w:p w14:paraId="5043E715" w14:textId="77777777" w:rsidR="00F952E0" w:rsidRPr="00551728" w:rsidRDefault="00667AA6">
            <w:pPr>
              <w:rPr>
                <w:rFonts w:asciiTheme="minorHAnsi" w:hAnsiTheme="minorHAnsi" w:cstheme="minorHAnsi"/>
              </w:rPr>
            </w:pPr>
            <w:r w:rsidRPr="00551728">
              <w:rPr>
                <w:rFonts w:ascii="Segoe UI Symbol" w:eastAsia="Segoe UI Symbol" w:hAnsi="Segoe UI Symbol" w:cs="Segoe UI Symbol"/>
              </w:rPr>
              <w:t>☐</w:t>
            </w:r>
            <w:r w:rsidRPr="00551728">
              <w:rPr>
                <w:rFonts w:asciiTheme="minorHAnsi" w:hAnsiTheme="minorHAnsi" w:cstheme="minorHAnsi"/>
              </w:rPr>
              <w:t xml:space="preserve"> </w:t>
            </w:r>
          </w:p>
          <w:p w14:paraId="58050106" w14:textId="77777777" w:rsidR="00F952E0" w:rsidRPr="00551728" w:rsidRDefault="00667AA6">
            <w:pPr>
              <w:rPr>
                <w:rFonts w:asciiTheme="minorHAnsi" w:hAnsiTheme="minorHAnsi" w:cstheme="minorHAnsi"/>
              </w:rPr>
            </w:pPr>
            <w:r w:rsidRPr="00551728">
              <w:rPr>
                <w:rFonts w:ascii="Segoe UI Symbol" w:eastAsia="Segoe UI Symbol" w:hAnsi="Segoe UI Symbol" w:cs="Segoe UI Symbol"/>
              </w:rPr>
              <w:t>☐</w:t>
            </w:r>
            <w:r w:rsidRPr="00551728">
              <w:rPr>
                <w:rFonts w:asciiTheme="minorHAnsi" w:hAnsiTheme="minorHAnsi" w:cstheme="minorHAnsi"/>
              </w:rPr>
              <w:t xml:space="preserve"> </w:t>
            </w:r>
          </w:p>
        </w:tc>
      </w:tr>
      <w:tr w:rsidR="000B3C7F" w:rsidRPr="00551728" w14:paraId="5EC81738" w14:textId="77777777" w:rsidTr="000B3C7F">
        <w:trPr>
          <w:trHeight w:val="463"/>
        </w:trPr>
        <w:tc>
          <w:tcPr>
            <w:tcW w:w="4757" w:type="dxa"/>
            <w:tcBorders>
              <w:top w:val="single" w:sz="4" w:space="0" w:color="000000"/>
              <w:left w:val="single" w:sz="4" w:space="0" w:color="000000"/>
              <w:bottom w:val="single" w:sz="4" w:space="0" w:color="000000"/>
              <w:right w:val="single" w:sz="4" w:space="0" w:color="000000"/>
            </w:tcBorders>
          </w:tcPr>
          <w:p w14:paraId="2317D2C5" w14:textId="78FD8706" w:rsidR="000B3C7F" w:rsidRPr="00B60D79" w:rsidRDefault="000B3C7F">
            <w:pPr>
              <w:rPr>
                <w:rFonts w:asciiTheme="minorHAnsi" w:hAnsiTheme="minorHAnsi" w:cstheme="minorHAnsi"/>
              </w:rPr>
            </w:pPr>
            <w:r w:rsidRPr="00B60D79">
              <w:rPr>
                <w:rFonts w:asciiTheme="minorHAnsi" w:hAnsiTheme="minorHAnsi" w:cstheme="minorHAnsi"/>
              </w:rPr>
              <w:t xml:space="preserve">NBI : </w:t>
            </w:r>
            <w:r w:rsidRPr="00B60D79">
              <w:rPr>
                <w:rFonts w:ascii="Segoe UI Symbol" w:eastAsia="Segoe UI Symbol" w:hAnsi="Segoe UI Symbol" w:cs="Segoe UI Symbol"/>
              </w:rPr>
              <w:t>☒</w:t>
            </w:r>
            <w:r w:rsidRPr="00B60D79">
              <w:rPr>
                <w:rFonts w:asciiTheme="minorHAnsi" w:hAnsiTheme="minorHAnsi" w:cstheme="minorHAnsi"/>
              </w:rPr>
              <w:t xml:space="preserve"> oui</w:t>
            </w:r>
            <w:r w:rsidR="00B60D79" w:rsidRPr="00B60D79">
              <w:rPr>
                <w:rFonts w:asciiTheme="minorHAnsi" w:hAnsiTheme="minorHAnsi" w:cstheme="minorHAnsi"/>
              </w:rPr>
              <w:t>, selon règlementation en vigueur</w:t>
            </w:r>
            <w:r w:rsidRPr="00B60D79">
              <w:rPr>
                <w:rFonts w:asciiTheme="minorHAnsi" w:hAnsiTheme="minorHAnsi" w:cstheme="minorHAnsi"/>
              </w:rPr>
              <w:t xml:space="preserve"> </w:t>
            </w:r>
            <w:r w:rsidRPr="00B60D79">
              <w:rPr>
                <w:rFonts w:ascii="Segoe UI Symbol" w:eastAsia="Segoe UI Symbol" w:hAnsi="Segoe UI Symbol" w:cs="Segoe UI Symbol"/>
              </w:rPr>
              <w:t>☐</w:t>
            </w:r>
            <w:r w:rsidRPr="00B60D79">
              <w:rPr>
                <w:rFonts w:asciiTheme="minorHAnsi" w:hAnsiTheme="minorHAnsi" w:cstheme="minorHAnsi"/>
              </w:rPr>
              <w:t xml:space="preserve"> non </w:t>
            </w:r>
          </w:p>
        </w:tc>
        <w:tc>
          <w:tcPr>
            <w:tcW w:w="4873" w:type="dxa"/>
            <w:gridSpan w:val="2"/>
            <w:tcBorders>
              <w:top w:val="single" w:sz="4" w:space="0" w:color="000000"/>
              <w:left w:val="single" w:sz="4" w:space="0" w:color="000000"/>
              <w:bottom w:val="single" w:sz="4" w:space="0" w:color="000000"/>
              <w:right w:val="single" w:sz="4" w:space="0" w:color="000000"/>
            </w:tcBorders>
          </w:tcPr>
          <w:p w14:paraId="014F6AFD" w14:textId="0DF36CE4" w:rsidR="000B3C7F" w:rsidRPr="00B60D79" w:rsidRDefault="000B3C7F">
            <w:pPr>
              <w:rPr>
                <w:rFonts w:asciiTheme="minorHAnsi" w:hAnsiTheme="minorHAnsi" w:cstheme="minorHAnsi"/>
              </w:rPr>
            </w:pPr>
            <w:r w:rsidRPr="00B60D79">
              <w:rPr>
                <w:rFonts w:asciiTheme="minorHAnsi" w:hAnsiTheme="minorHAnsi" w:cstheme="minorHAnsi"/>
              </w:rPr>
              <w:t xml:space="preserve"> Nombre de point : 13</w:t>
            </w:r>
          </w:p>
        </w:tc>
      </w:tr>
      <w:tr w:rsidR="005A21FC" w:rsidRPr="00551728" w14:paraId="01D05994" w14:textId="77777777" w:rsidTr="0085306C">
        <w:trPr>
          <w:trHeight w:val="466"/>
        </w:trPr>
        <w:tc>
          <w:tcPr>
            <w:tcW w:w="9112" w:type="dxa"/>
            <w:gridSpan w:val="2"/>
            <w:tcBorders>
              <w:top w:val="single" w:sz="4" w:space="0" w:color="000000"/>
              <w:left w:val="single" w:sz="4" w:space="0" w:color="000000"/>
              <w:bottom w:val="single" w:sz="4" w:space="0" w:color="000000"/>
              <w:right w:val="nil"/>
            </w:tcBorders>
          </w:tcPr>
          <w:p w14:paraId="66033DFC" w14:textId="2929C382" w:rsidR="005A21FC" w:rsidRPr="00551728" w:rsidRDefault="005A21FC" w:rsidP="005A21FC">
            <w:pPr>
              <w:jc w:val="center"/>
              <w:rPr>
                <w:rFonts w:asciiTheme="minorHAnsi" w:hAnsiTheme="minorHAnsi" w:cstheme="minorHAnsi"/>
              </w:rPr>
            </w:pPr>
            <w:r w:rsidRPr="00551728">
              <w:rPr>
                <w:rFonts w:asciiTheme="minorHAnsi" w:hAnsiTheme="minorHAnsi" w:cstheme="minorHAnsi"/>
                <w:b/>
              </w:rPr>
              <w:t>Localisation administrative et géographique</w:t>
            </w:r>
          </w:p>
        </w:tc>
        <w:tc>
          <w:tcPr>
            <w:tcW w:w="518" w:type="dxa"/>
            <w:tcBorders>
              <w:top w:val="single" w:sz="4" w:space="0" w:color="000000"/>
              <w:left w:val="nil"/>
              <w:bottom w:val="single" w:sz="4" w:space="0" w:color="000000"/>
              <w:right w:val="single" w:sz="4" w:space="0" w:color="000000"/>
            </w:tcBorders>
          </w:tcPr>
          <w:p w14:paraId="256DD6A6" w14:textId="77777777" w:rsidR="005A21FC" w:rsidRPr="00551728" w:rsidRDefault="005A21FC">
            <w:pPr>
              <w:rPr>
                <w:rFonts w:asciiTheme="minorHAnsi" w:hAnsiTheme="minorHAnsi" w:cstheme="minorHAnsi"/>
              </w:rPr>
            </w:pPr>
          </w:p>
        </w:tc>
      </w:tr>
      <w:tr w:rsidR="005A21FC" w:rsidRPr="00551728" w14:paraId="7E1881A6" w14:textId="77777777" w:rsidTr="00E57AFE">
        <w:trPr>
          <w:trHeight w:val="463"/>
        </w:trPr>
        <w:tc>
          <w:tcPr>
            <w:tcW w:w="9112" w:type="dxa"/>
            <w:gridSpan w:val="2"/>
            <w:tcBorders>
              <w:top w:val="single" w:sz="4" w:space="0" w:color="000000"/>
              <w:left w:val="single" w:sz="4" w:space="0" w:color="000000"/>
              <w:bottom w:val="single" w:sz="4" w:space="0" w:color="000000"/>
              <w:right w:val="nil"/>
            </w:tcBorders>
          </w:tcPr>
          <w:p w14:paraId="47986F89" w14:textId="7960ECB6" w:rsidR="005A21FC" w:rsidRPr="00551728" w:rsidRDefault="005A21FC" w:rsidP="00E97C05">
            <w:pPr>
              <w:rPr>
                <w:rFonts w:asciiTheme="minorHAnsi" w:hAnsiTheme="minorHAnsi" w:cstheme="minorHAnsi"/>
              </w:rPr>
            </w:pPr>
            <w:r w:rsidRPr="00551728">
              <w:rPr>
                <w:rFonts w:asciiTheme="minorHAnsi" w:hAnsiTheme="minorHAnsi" w:cstheme="minorHAnsi"/>
              </w:rPr>
              <w:t xml:space="preserve">Adresse de la direction : </w:t>
            </w:r>
            <w:r w:rsidR="00930B6D">
              <w:rPr>
                <w:rFonts w:cstheme="minorHAnsi"/>
              </w:rPr>
              <w:t xml:space="preserve">CDEF </w:t>
            </w:r>
            <w:r w:rsidR="00930B6D" w:rsidRPr="008A290E">
              <w:rPr>
                <w:rFonts w:asciiTheme="minorHAnsi" w:hAnsiTheme="minorHAnsi" w:cstheme="minorHAnsi"/>
              </w:rPr>
              <w:t>4 Bd du Finistère - Bâtiments des directions de la solidarité 29000 Quimper Cedex</w:t>
            </w:r>
          </w:p>
        </w:tc>
        <w:tc>
          <w:tcPr>
            <w:tcW w:w="518" w:type="dxa"/>
            <w:tcBorders>
              <w:top w:val="single" w:sz="4" w:space="0" w:color="000000"/>
              <w:left w:val="nil"/>
              <w:bottom w:val="single" w:sz="4" w:space="0" w:color="000000"/>
              <w:right w:val="single" w:sz="4" w:space="0" w:color="000000"/>
            </w:tcBorders>
          </w:tcPr>
          <w:p w14:paraId="3DFBC099" w14:textId="77777777" w:rsidR="005A21FC" w:rsidRPr="00551728" w:rsidRDefault="005A21FC">
            <w:pPr>
              <w:rPr>
                <w:rFonts w:asciiTheme="minorHAnsi" w:hAnsiTheme="minorHAnsi" w:cstheme="minorHAnsi"/>
              </w:rPr>
            </w:pPr>
          </w:p>
        </w:tc>
      </w:tr>
      <w:tr w:rsidR="00F952E0" w:rsidRPr="00551728" w14:paraId="268700F8" w14:textId="77777777">
        <w:trPr>
          <w:trHeight w:val="466"/>
        </w:trPr>
        <w:tc>
          <w:tcPr>
            <w:tcW w:w="4757" w:type="dxa"/>
            <w:tcBorders>
              <w:top w:val="single" w:sz="4" w:space="0" w:color="000000"/>
              <w:left w:val="single" w:sz="4" w:space="0" w:color="000000"/>
              <w:bottom w:val="single" w:sz="4" w:space="0" w:color="000000"/>
              <w:right w:val="single" w:sz="4" w:space="0" w:color="000000"/>
            </w:tcBorders>
          </w:tcPr>
          <w:p w14:paraId="0D32B5DE" w14:textId="76206D7C" w:rsidR="00F952E0" w:rsidRPr="00551728" w:rsidRDefault="00667AA6">
            <w:pPr>
              <w:ind w:left="108"/>
              <w:rPr>
                <w:rFonts w:asciiTheme="minorHAnsi" w:hAnsiTheme="minorHAnsi" w:cstheme="minorHAnsi"/>
              </w:rPr>
            </w:pPr>
            <w:r w:rsidRPr="00551728">
              <w:rPr>
                <w:rFonts w:asciiTheme="minorHAnsi" w:hAnsiTheme="minorHAnsi" w:cstheme="minorHAnsi"/>
              </w:rPr>
              <w:t xml:space="preserve">Lieu d’affectation de l’agent : </w:t>
            </w:r>
            <w:r w:rsidR="00DF51D5" w:rsidRPr="00551728">
              <w:rPr>
                <w:rFonts w:asciiTheme="minorHAnsi" w:hAnsiTheme="minorHAnsi" w:cstheme="minorHAnsi"/>
              </w:rPr>
              <w:t>Milizac</w:t>
            </w:r>
            <w:r w:rsidR="00551728">
              <w:rPr>
                <w:rFonts w:asciiTheme="minorHAnsi" w:hAnsiTheme="minorHAnsi" w:cstheme="minorHAnsi"/>
              </w:rPr>
              <w:t>-Guipronvel</w:t>
            </w:r>
          </w:p>
        </w:tc>
        <w:tc>
          <w:tcPr>
            <w:tcW w:w="4873" w:type="dxa"/>
            <w:gridSpan w:val="2"/>
            <w:tcBorders>
              <w:top w:val="single" w:sz="4" w:space="0" w:color="000000"/>
              <w:left w:val="single" w:sz="4" w:space="0" w:color="000000"/>
              <w:bottom w:val="single" w:sz="4" w:space="0" w:color="000000"/>
              <w:right w:val="single" w:sz="4" w:space="0" w:color="000000"/>
            </w:tcBorders>
          </w:tcPr>
          <w:p w14:paraId="6D77C32A" w14:textId="5F362495" w:rsidR="00F952E0" w:rsidRPr="00551728" w:rsidRDefault="00667AA6">
            <w:pPr>
              <w:ind w:left="106"/>
              <w:rPr>
                <w:rFonts w:asciiTheme="minorHAnsi" w:hAnsiTheme="minorHAnsi" w:cstheme="minorHAnsi"/>
              </w:rPr>
            </w:pPr>
            <w:r w:rsidRPr="00551728">
              <w:rPr>
                <w:rFonts w:asciiTheme="minorHAnsi" w:hAnsiTheme="minorHAnsi" w:cstheme="minorHAnsi"/>
              </w:rPr>
              <w:t>Résidence administrative du poste :</w:t>
            </w:r>
            <w:r w:rsidR="00B74B72" w:rsidRPr="00551728">
              <w:rPr>
                <w:rFonts w:asciiTheme="minorHAnsi" w:hAnsiTheme="minorHAnsi" w:cstheme="minorHAnsi"/>
              </w:rPr>
              <w:t xml:space="preserve"> </w:t>
            </w:r>
            <w:r w:rsidR="00551728" w:rsidRPr="00551728">
              <w:rPr>
                <w:rFonts w:asciiTheme="minorHAnsi" w:hAnsiTheme="minorHAnsi" w:cstheme="minorHAnsi"/>
              </w:rPr>
              <w:t>Milizac</w:t>
            </w:r>
            <w:r w:rsidR="00551728">
              <w:rPr>
                <w:rFonts w:asciiTheme="minorHAnsi" w:hAnsiTheme="minorHAnsi" w:cstheme="minorHAnsi"/>
              </w:rPr>
              <w:t>-Guipronvel</w:t>
            </w:r>
          </w:p>
        </w:tc>
      </w:tr>
    </w:tbl>
    <w:p w14:paraId="243CF45A" w14:textId="77777777" w:rsidR="00F952E0" w:rsidRPr="00551728" w:rsidRDefault="00667AA6">
      <w:pPr>
        <w:spacing w:after="158"/>
        <w:rPr>
          <w:rFonts w:asciiTheme="minorHAnsi" w:hAnsiTheme="minorHAnsi" w:cstheme="minorHAnsi"/>
        </w:rPr>
      </w:pPr>
      <w:r w:rsidRPr="00551728">
        <w:rPr>
          <w:rFonts w:asciiTheme="minorHAnsi" w:hAnsiTheme="minorHAnsi" w:cstheme="minorHAnsi"/>
          <w:b/>
        </w:rPr>
        <w:t xml:space="preserve"> </w:t>
      </w:r>
    </w:p>
    <w:p w14:paraId="5AF0E5CD" w14:textId="77777777" w:rsidR="00DF51D5" w:rsidRPr="00551728" w:rsidRDefault="00DF51D5" w:rsidP="00DF51D5">
      <w:pPr>
        <w:spacing w:after="0"/>
        <w:ind w:left="310" w:right="35" w:hanging="10"/>
        <w:rPr>
          <w:rFonts w:asciiTheme="minorHAnsi" w:hAnsiTheme="minorHAnsi" w:cstheme="minorHAnsi"/>
          <w:sz w:val="24"/>
          <w:szCs w:val="24"/>
        </w:rPr>
      </w:pPr>
      <w:r w:rsidRPr="00551728">
        <w:rPr>
          <w:rFonts w:asciiTheme="minorHAnsi" w:hAnsiTheme="minorHAnsi" w:cstheme="minorHAnsi"/>
          <w:b/>
          <w:sz w:val="24"/>
          <w:szCs w:val="24"/>
          <w:u w:val="single" w:color="000000"/>
        </w:rPr>
        <w:t>Descriptif du poste :</w:t>
      </w:r>
      <w:r w:rsidRPr="00551728">
        <w:rPr>
          <w:rFonts w:asciiTheme="minorHAnsi" w:hAnsiTheme="minorHAnsi" w:cstheme="minorHAnsi"/>
          <w:b/>
          <w:sz w:val="24"/>
          <w:szCs w:val="24"/>
        </w:rPr>
        <w:t xml:space="preserve"> </w:t>
      </w:r>
    </w:p>
    <w:p w14:paraId="66ACC33C" w14:textId="77777777" w:rsidR="00DF51D5" w:rsidRPr="00551728" w:rsidRDefault="00DF51D5" w:rsidP="00DF51D5">
      <w:pPr>
        <w:spacing w:after="0"/>
        <w:ind w:left="315"/>
        <w:rPr>
          <w:rFonts w:asciiTheme="minorHAnsi" w:hAnsiTheme="minorHAnsi" w:cstheme="minorHAnsi"/>
        </w:rPr>
      </w:pPr>
      <w:r w:rsidRPr="00551728">
        <w:rPr>
          <w:rFonts w:asciiTheme="minorHAnsi" w:hAnsiTheme="minorHAnsi" w:cstheme="minorHAnsi"/>
        </w:rPr>
        <w:t xml:space="preserve"> </w:t>
      </w:r>
    </w:p>
    <w:p w14:paraId="0CCAC5DE" w14:textId="77777777" w:rsidR="00DF51D5" w:rsidRPr="00551728" w:rsidRDefault="00DF51D5" w:rsidP="00DF51D5">
      <w:pPr>
        <w:spacing w:line="242" w:lineRule="auto"/>
        <w:ind w:right="705"/>
        <w:jc w:val="both"/>
        <w:rPr>
          <w:rFonts w:asciiTheme="minorHAnsi" w:hAnsiTheme="minorHAnsi" w:cstheme="minorHAnsi"/>
        </w:rPr>
      </w:pPr>
      <w:r w:rsidRPr="00551728">
        <w:rPr>
          <w:rFonts w:asciiTheme="minorHAnsi" w:hAnsiTheme="minorHAnsi" w:cstheme="minorHAnsi"/>
        </w:rPr>
        <w:t xml:space="preserve">Le centre départemental de l’enfance et de la famille (CDEF) est un établissement public de protection de l’enfance intervenant sur l’ensemble du territoire finistérien. Doté d’une capacité de 297 places, il accueille des mineurs de 0 à 17 ans en internat et accompagne des enfants confiés en famille d’accueil </w:t>
      </w:r>
    </w:p>
    <w:p w14:paraId="55B9BED5" w14:textId="77777777" w:rsidR="00551728" w:rsidRDefault="000963ED" w:rsidP="00DF51D5">
      <w:pPr>
        <w:spacing w:after="0" w:line="242" w:lineRule="auto"/>
        <w:ind w:right="705"/>
        <w:jc w:val="both"/>
        <w:rPr>
          <w:rFonts w:asciiTheme="minorHAnsi" w:hAnsiTheme="minorHAnsi" w:cstheme="minorHAnsi"/>
        </w:rPr>
      </w:pPr>
      <w:r w:rsidRPr="00551728">
        <w:rPr>
          <w:rFonts w:asciiTheme="minorHAnsi" w:hAnsiTheme="minorHAnsi" w:cstheme="minorHAnsi"/>
        </w:rPr>
        <w:t>L’éducateur spécialisé</w:t>
      </w:r>
      <w:r w:rsidR="006C713D" w:rsidRPr="00551728">
        <w:rPr>
          <w:rFonts w:asciiTheme="minorHAnsi" w:hAnsiTheme="minorHAnsi" w:cstheme="minorHAnsi"/>
        </w:rPr>
        <w:t xml:space="preserve"> exerce sous l’autorité du responsable de services éducatifs de MADEO, service expérimental en partenariat avec le CHRU de Brest qui accueille au sein de la maison 3 enfants entre 11 et</w:t>
      </w:r>
      <w:r w:rsidR="005A21FC" w:rsidRPr="00551728">
        <w:rPr>
          <w:rFonts w:asciiTheme="minorHAnsi" w:hAnsiTheme="minorHAnsi" w:cstheme="minorHAnsi"/>
        </w:rPr>
        <w:t xml:space="preserve"> </w:t>
      </w:r>
      <w:r w:rsidR="006C713D" w:rsidRPr="00551728">
        <w:rPr>
          <w:rFonts w:asciiTheme="minorHAnsi" w:hAnsiTheme="minorHAnsi" w:cstheme="minorHAnsi"/>
        </w:rPr>
        <w:t xml:space="preserve">15 ans et 3 chez un assistant familial. </w:t>
      </w:r>
    </w:p>
    <w:p w14:paraId="55114E38" w14:textId="77777777" w:rsidR="00551728" w:rsidRDefault="00551728" w:rsidP="00DF51D5">
      <w:pPr>
        <w:spacing w:after="0" w:line="242" w:lineRule="auto"/>
        <w:ind w:right="705"/>
        <w:jc w:val="both"/>
        <w:rPr>
          <w:rFonts w:asciiTheme="minorHAnsi" w:hAnsiTheme="minorHAnsi" w:cstheme="minorHAnsi"/>
        </w:rPr>
      </w:pPr>
    </w:p>
    <w:p w14:paraId="07C73BF7" w14:textId="51DAE1B2" w:rsidR="00DF51D5" w:rsidRPr="00551728" w:rsidRDefault="006C713D" w:rsidP="00DF51D5">
      <w:pPr>
        <w:spacing w:after="0" w:line="242" w:lineRule="auto"/>
        <w:ind w:right="705"/>
        <w:jc w:val="both"/>
        <w:rPr>
          <w:rFonts w:asciiTheme="minorHAnsi" w:hAnsiTheme="minorHAnsi" w:cstheme="minorHAnsi"/>
        </w:rPr>
      </w:pPr>
      <w:r w:rsidRPr="00551728">
        <w:rPr>
          <w:rFonts w:asciiTheme="minorHAnsi" w:hAnsiTheme="minorHAnsi" w:cstheme="minorHAnsi"/>
        </w:rPr>
        <w:t>Le projet de service est disponible sur simple demande.</w:t>
      </w:r>
      <w:r w:rsidRPr="00551728">
        <w:rPr>
          <w:rFonts w:asciiTheme="minorHAnsi" w:hAnsiTheme="minorHAnsi" w:cstheme="minorHAnsi"/>
          <w:b/>
        </w:rPr>
        <w:t xml:space="preserve"> </w:t>
      </w:r>
    </w:p>
    <w:p w14:paraId="4117C0CD" w14:textId="77777777" w:rsidR="00F952E0" w:rsidRPr="00551728" w:rsidRDefault="00667AA6">
      <w:pPr>
        <w:spacing w:after="158"/>
        <w:rPr>
          <w:rFonts w:asciiTheme="minorHAnsi" w:hAnsiTheme="minorHAnsi" w:cstheme="minorHAnsi"/>
        </w:rPr>
      </w:pPr>
      <w:r w:rsidRPr="00551728">
        <w:rPr>
          <w:rFonts w:asciiTheme="minorHAnsi" w:hAnsiTheme="minorHAnsi" w:cstheme="minorHAnsi"/>
        </w:rPr>
        <w:t xml:space="preserve"> </w:t>
      </w:r>
    </w:p>
    <w:p w14:paraId="474C5A54" w14:textId="77777777" w:rsidR="00F952E0" w:rsidRPr="00551728" w:rsidRDefault="00667AA6">
      <w:pPr>
        <w:spacing w:after="161"/>
        <w:rPr>
          <w:rFonts w:asciiTheme="minorHAnsi" w:hAnsiTheme="minorHAnsi" w:cstheme="minorHAnsi"/>
        </w:rPr>
      </w:pPr>
      <w:r w:rsidRPr="00551728">
        <w:rPr>
          <w:rFonts w:asciiTheme="minorHAnsi" w:hAnsiTheme="minorHAnsi" w:cstheme="minorHAnsi"/>
        </w:rPr>
        <w:t xml:space="preserve"> </w:t>
      </w:r>
    </w:p>
    <w:p w14:paraId="57322AE5" w14:textId="77777777" w:rsidR="00F952E0" w:rsidRPr="00551728" w:rsidRDefault="00667AA6">
      <w:pPr>
        <w:spacing w:after="158"/>
        <w:rPr>
          <w:rFonts w:asciiTheme="minorHAnsi" w:hAnsiTheme="minorHAnsi" w:cstheme="minorHAnsi"/>
        </w:rPr>
      </w:pPr>
      <w:r w:rsidRPr="00551728">
        <w:rPr>
          <w:rFonts w:asciiTheme="minorHAnsi" w:hAnsiTheme="minorHAnsi" w:cstheme="minorHAnsi"/>
        </w:rPr>
        <w:t xml:space="preserve"> </w:t>
      </w:r>
    </w:p>
    <w:p w14:paraId="3AA47FFD" w14:textId="77777777" w:rsidR="00F952E0" w:rsidRPr="00551728" w:rsidRDefault="00667AA6">
      <w:pPr>
        <w:rPr>
          <w:rFonts w:asciiTheme="minorHAnsi" w:hAnsiTheme="minorHAnsi" w:cstheme="minorHAnsi"/>
        </w:rPr>
      </w:pPr>
      <w:r w:rsidRPr="00551728">
        <w:rPr>
          <w:rFonts w:asciiTheme="minorHAnsi" w:hAnsiTheme="minorHAnsi" w:cstheme="minorHAnsi"/>
        </w:rPr>
        <w:t xml:space="preserve"> </w:t>
      </w:r>
    </w:p>
    <w:p w14:paraId="1A646296" w14:textId="688C4BEB" w:rsidR="00F952E0" w:rsidRPr="00551728" w:rsidRDefault="00667AA6" w:rsidP="005A21FC">
      <w:pPr>
        <w:spacing w:after="158"/>
        <w:rPr>
          <w:rFonts w:asciiTheme="minorHAnsi" w:hAnsiTheme="minorHAnsi" w:cstheme="minorHAnsi"/>
        </w:rPr>
      </w:pPr>
      <w:r w:rsidRPr="00551728">
        <w:rPr>
          <w:rFonts w:asciiTheme="minorHAnsi" w:hAnsiTheme="minorHAnsi" w:cstheme="minorHAnsi"/>
        </w:rPr>
        <w:t xml:space="preserve"> </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5756"/>
      </w:tblGrid>
      <w:tr w:rsidR="00DF51D5" w:rsidRPr="00551728" w14:paraId="5EEFEA10" w14:textId="77777777" w:rsidTr="00115110">
        <w:trPr>
          <w:trHeight w:val="695"/>
          <w:jc w:val="center"/>
        </w:trPr>
        <w:tc>
          <w:tcPr>
            <w:tcW w:w="4484" w:type="dxa"/>
            <w:shd w:val="clear" w:color="auto" w:fill="auto"/>
          </w:tcPr>
          <w:p w14:paraId="6431A027" w14:textId="77777777" w:rsidR="00DF51D5" w:rsidRPr="00551728" w:rsidRDefault="00DF51D5" w:rsidP="002172A7">
            <w:pPr>
              <w:jc w:val="center"/>
              <w:rPr>
                <w:rFonts w:asciiTheme="minorHAnsi" w:hAnsiTheme="minorHAnsi" w:cstheme="minorHAnsi"/>
                <w:b/>
              </w:rPr>
            </w:pPr>
          </w:p>
          <w:p w14:paraId="5ED9D873" w14:textId="2BE08142" w:rsidR="00115110" w:rsidRPr="00551728" w:rsidRDefault="00DF51D5" w:rsidP="00115110">
            <w:pPr>
              <w:jc w:val="center"/>
              <w:rPr>
                <w:rFonts w:asciiTheme="minorHAnsi" w:hAnsiTheme="minorHAnsi" w:cstheme="minorHAnsi"/>
                <w:b/>
              </w:rPr>
            </w:pPr>
            <w:r w:rsidRPr="00551728">
              <w:rPr>
                <w:rFonts w:asciiTheme="minorHAnsi" w:hAnsiTheme="minorHAnsi" w:cstheme="minorHAnsi"/>
                <w:b/>
              </w:rPr>
              <w:t>Missions</w:t>
            </w:r>
          </w:p>
        </w:tc>
        <w:tc>
          <w:tcPr>
            <w:tcW w:w="5756" w:type="dxa"/>
            <w:shd w:val="clear" w:color="auto" w:fill="auto"/>
          </w:tcPr>
          <w:p w14:paraId="66519D46" w14:textId="77777777" w:rsidR="00DF51D5" w:rsidRPr="00551728" w:rsidRDefault="00DF51D5" w:rsidP="002172A7">
            <w:pPr>
              <w:jc w:val="center"/>
              <w:rPr>
                <w:rFonts w:asciiTheme="minorHAnsi" w:hAnsiTheme="minorHAnsi" w:cstheme="minorHAnsi"/>
                <w:b/>
              </w:rPr>
            </w:pPr>
          </w:p>
          <w:p w14:paraId="640B7D0A" w14:textId="77777777" w:rsidR="00DF51D5" w:rsidRPr="00551728" w:rsidRDefault="00DF51D5" w:rsidP="002172A7">
            <w:pPr>
              <w:jc w:val="center"/>
              <w:rPr>
                <w:rFonts w:asciiTheme="minorHAnsi" w:hAnsiTheme="minorHAnsi" w:cstheme="minorHAnsi"/>
                <w:b/>
              </w:rPr>
            </w:pPr>
            <w:r w:rsidRPr="00551728">
              <w:rPr>
                <w:rFonts w:asciiTheme="minorHAnsi" w:hAnsiTheme="minorHAnsi" w:cstheme="minorHAnsi"/>
                <w:b/>
              </w:rPr>
              <w:t>Activités</w:t>
            </w:r>
          </w:p>
          <w:p w14:paraId="27C8D714" w14:textId="77777777" w:rsidR="00DF51D5" w:rsidRPr="00551728" w:rsidRDefault="00DF51D5" w:rsidP="002172A7">
            <w:pPr>
              <w:jc w:val="center"/>
              <w:rPr>
                <w:rFonts w:asciiTheme="minorHAnsi" w:hAnsiTheme="minorHAnsi" w:cstheme="minorHAnsi"/>
                <w:b/>
              </w:rPr>
            </w:pPr>
          </w:p>
        </w:tc>
      </w:tr>
      <w:tr w:rsidR="00DF51D5" w:rsidRPr="00551728" w14:paraId="589D8047" w14:textId="77777777" w:rsidTr="00DF51D5">
        <w:trPr>
          <w:jc w:val="center"/>
        </w:trPr>
        <w:tc>
          <w:tcPr>
            <w:tcW w:w="4484" w:type="dxa"/>
            <w:shd w:val="clear" w:color="auto" w:fill="auto"/>
          </w:tcPr>
          <w:p w14:paraId="34F352D0" w14:textId="18A8825B" w:rsidR="00DF51D5" w:rsidRPr="00551728" w:rsidRDefault="000963ED" w:rsidP="002172A7">
            <w:pPr>
              <w:rPr>
                <w:rFonts w:asciiTheme="minorHAnsi" w:hAnsiTheme="minorHAnsi" w:cstheme="minorHAnsi"/>
              </w:rPr>
            </w:pPr>
            <w:r w:rsidRPr="00551728">
              <w:rPr>
                <w:rFonts w:asciiTheme="minorHAnsi" w:hAnsiTheme="minorHAnsi" w:cstheme="minorHAnsi"/>
              </w:rPr>
              <w:t>Accueillir et accompagner les enfants confiés à l’aide sociale accueillis à la maison de MADEO</w:t>
            </w:r>
          </w:p>
        </w:tc>
        <w:tc>
          <w:tcPr>
            <w:tcW w:w="5756" w:type="dxa"/>
            <w:shd w:val="clear" w:color="auto" w:fill="auto"/>
          </w:tcPr>
          <w:p w14:paraId="782E1DE4" w14:textId="41EC27EF"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Répondre aux besoins de protection de l’enfant ou de l’adolescent en proposant un accueil apaisant et sécurisé et en assurant un accompagnement éducatif prenant en compte la situation particulière de chacun</w:t>
            </w:r>
            <w:r w:rsidR="00551728">
              <w:rPr>
                <w:rFonts w:asciiTheme="minorHAnsi" w:hAnsiTheme="minorHAnsi" w:cstheme="minorHAnsi"/>
              </w:rPr>
              <w:t>,</w:t>
            </w:r>
            <w:r w:rsidRPr="00551728">
              <w:rPr>
                <w:rFonts w:asciiTheme="minorHAnsi" w:hAnsiTheme="minorHAnsi" w:cstheme="minorHAnsi"/>
              </w:rPr>
              <w:t xml:space="preserve"> </w:t>
            </w:r>
          </w:p>
          <w:p w14:paraId="4E20BA72" w14:textId="653CD859"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peut être le référent de l’enfant</w:t>
            </w:r>
          </w:p>
        </w:tc>
      </w:tr>
      <w:tr w:rsidR="00DF51D5" w:rsidRPr="00551728" w14:paraId="7EF0B595" w14:textId="77777777" w:rsidTr="00DF51D5">
        <w:trPr>
          <w:jc w:val="center"/>
        </w:trPr>
        <w:tc>
          <w:tcPr>
            <w:tcW w:w="4484" w:type="dxa"/>
            <w:shd w:val="clear" w:color="auto" w:fill="auto"/>
          </w:tcPr>
          <w:p w14:paraId="2D4F0DF8" w14:textId="77777777" w:rsidR="00DF51D5" w:rsidRPr="00551728" w:rsidRDefault="00DF51D5" w:rsidP="002172A7">
            <w:pPr>
              <w:rPr>
                <w:rFonts w:asciiTheme="minorHAnsi" w:hAnsiTheme="minorHAnsi" w:cstheme="minorHAnsi"/>
              </w:rPr>
            </w:pPr>
            <w:r w:rsidRPr="00551728">
              <w:rPr>
                <w:rFonts w:asciiTheme="minorHAnsi" w:hAnsiTheme="minorHAnsi" w:cstheme="minorHAnsi"/>
              </w:rPr>
              <w:t>La prise en charge du collectif</w:t>
            </w:r>
          </w:p>
        </w:tc>
        <w:tc>
          <w:tcPr>
            <w:tcW w:w="5756" w:type="dxa"/>
            <w:shd w:val="clear" w:color="auto" w:fill="auto"/>
          </w:tcPr>
          <w:p w14:paraId="4CD7A554" w14:textId="018DD1E8"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planifie, organise et anime la vie quotidienne</w:t>
            </w:r>
            <w:r w:rsidR="00551728">
              <w:rPr>
                <w:rFonts w:asciiTheme="minorHAnsi" w:hAnsiTheme="minorHAnsi" w:cstheme="minorHAnsi"/>
              </w:rPr>
              <w:t>,</w:t>
            </w:r>
          </w:p>
          <w:p w14:paraId="07EE773D" w14:textId="631128A1"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favorise la vie en groupe et la socialisation</w:t>
            </w:r>
            <w:r w:rsidR="00551728">
              <w:rPr>
                <w:rFonts w:asciiTheme="minorHAnsi" w:hAnsiTheme="minorHAnsi" w:cstheme="minorHAnsi"/>
              </w:rPr>
              <w:t>,</w:t>
            </w:r>
          </w:p>
          <w:p w14:paraId="4014F466" w14:textId="6A510066"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En lien avec l’ensemble de l’équipe, et le service de pédopsychiatrie</w:t>
            </w:r>
            <w:r w:rsidR="00551728">
              <w:rPr>
                <w:rFonts w:asciiTheme="minorHAnsi" w:hAnsiTheme="minorHAnsi" w:cstheme="minorHAnsi"/>
              </w:rPr>
              <w:t>,</w:t>
            </w:r>
            <w:r w:rsidRPr="00551728">
              <w:rPr>
                <w:rFonts w:asciiTheme="minorHAnsi" w:hAnsiTheme="minorHAnsi" w:cstheme="minorHAnsi"/>
              </w:rPr>
              <w:t xml:space="preserve"> il participe à l’observation et l’analyse des problématiques des jeunes confiés</w:t>
            </w:r>
          </w:p>
        </w:tc>
      </w:tr>
      <w:tr w:rsidR="00DF51D5" w:rsidRPr="00551728" w14:paraId="26469DB7" w14:textId="77777777" w:rsidTr="00DF51D5">
        <w:trPr>
          <w:jc w:val="center"/>
        </w:trPr>
        <w:tc>
          <w:tcPr>
            <w:tcW w:w="4484" w:type="dxa"/>
            <w:shd w:val="clear" w:color="auto" w:fill="auto"/>
          </w:tcPr>
          <w:p w14:paraId="73730EBC" w14:textId="77777777" w:rsidR="00DF51D5" w:rsidRPr="00551728" w:rsidRDefault="00DF51D5" w:rsidP="002172A7">
            <w:pPr>
              <w:rPr>
                <w:rFonts w:asciiTheme="minorHAnsi" w:hAnsiTheme="minorHAnsi" w:cstheme="minorHAnsi"/>
              </w:rPr>
            </w:pPr>
            <w:r w:rsidRPr="00551728">
              <w:rPr>
                <w:rFonts w:asciiTheme="minorHAnsi" w:hAnsiTheme="minorHAnsi" w:cstheme="minorHAnsi"/>
              </w:rPr>
              <w:t>La prise en charge et le suivi individuel</w:t>
            </w:r>
          </w:p>
          <w:p w14:paraId="20093B02" w14:textId="77777777" w:rsidR="00DF51D5" w:rsidRPr="00551728" w:rsidRDefault="00DF51D5" w:rsidP="002172A7">
            <w:pPr>
              <w:rPr>
                <w:rFonts w:asciiTheme="minorHAnsi" w:hAnsiTheme="minorHAnsi" w:cstheme="minorHAnsi"/>
              </w:rPr>
            </w:pPr>
          </w:p>
        </w:tc>
        <w:tc>
          <w:tcPr>
            <w:tcW w:w="5756" w:type="dxa"/>
            <w:shd w:val="clear" w:color="auto" w:fill="auto"/>
          </w:tcPr>
          <w:p w14:paraId="1D29872F" w14:textId="6DC95AC6"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identifie les besoins de l’usager et détermine en lien avec l’équipe pluridisciplinaire les axes de travail</w:t>
            </w:r>
            <w:r w:rsidR="00551728">
              <w:rPr>
                <w:rFonts w:asciiTheme="minorHAnsi" w:hAnsiTheme="minorHAnsi" w:cstheme="minorHAnsi"/>
              </w:rPr>
              <w:t>,</w:t>
            </w:r>
          </w:p>
          <w:p w14:paraId="5D33C62D" w14:textId="77777777"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est force de propositions en termes d’activités et doit être dans le « faire avec »</w:t>
            </w:r>
          </w:p>
        </w:tc>
      </w:tr>
      <w:tr w:rsidR="00DF51D5" w:rsidRPr="00551728" w14:paraId="276D23A3" w14:textId="77777777" w:rsidTr="00DF51D5">
        <w:trPr>
          <w:trHeight w:val="536"/>
          <w:jc w:val="center"/>
        </w:trPr>
        <w:tc>
          <w:tcPr>
            <w:tcW w:w="4484" w:type="dxa"/>
            <w:shd w:val="clear" w:color="auto" w:fill="auto"/>
          </w:tcPr>
          <w:p w14:paraId="7E1D487F" w14:textId="77777777" w:rsidR="00DF51D5" w:rsidRPr="00551728" w:rsidRDefault="00DF51D5" w:rsidP="002172A7">
            <w:pPr>
              <w:rPr>
                <w:rFonts w:asciiTheme="minorHAnsi" w:hAnsiTheme="minorHAnsi" w:cstheme="minorHAnsi"/>
              </w:rPr>
            </w:pPr>
            <w:r w:rsidRPr="00551728">
              <w:rPr>
                <w:rFonts w:asciiTheme="minorHAnsi" w:hAnsiTheme="minorHAnsi" w:cstheme="minorHAnsi"/>
              </w:rPr>
              <w:t>Travail en équipe</w:t>
            </w:r>
          </w:p>
        </w:tc>
        <w:tc>
          <w:tcPr>
            <w:tcW w:w="5756" w:type="dxa"/>
            <w:shd w:val="clear" w:color="auto" w:fill="auto"/>
          </w:tcPr>
          <w:p w14:paraId="44733A3B" w14:textId="60AC61CD"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participe aux différents temps de réunions, aux synthèses</w:t>
            </w:r>
            <w:r w:rsidR="00551728">
              <w:rPr>
                <w:rFonts w:asciiTheme="minorHAnsi" w:hAnsiTheme="minorHAnsi" w:cstheme="minorHAnsi"/>
              </w:rPr>
              <w:t>,</w:t>
            </w:r>
            <w:r w:rsidRPr="00551728">
              <w:rPr>
                <w:rFonts w:asciiTheme="minorHAnsi" w:hAnsiTheme="minorHAnsi" w:cstheme="minorHAnsi"/>
              </w:rPr>
              <w:t xml:space="preserve"> etc….</w:t>
            </w:r>
          </w:p>
          <w:p w14:paraId="138DBA49" w14:textId="7F81D435"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participe à l’évaluation des situations</w:t>
            </w:r>
            <w:r w:rsidR="00551728">
              <w:rPr>
                <w:rFonts w:asciiTheme="minorHAnsi" w:hAnsiTheme="minorHAnsi" w:cstheme="minorHAnsi"/>
              </w:rPr>
              <w:t>,</w:t>
            </w:r>
          </w:p>
          <w:p w14:paraId="3785E9F5" w14:textId="0F3F1BD3" w:rsidR="00551728" w:rsidRPr="00551728" w:rsidRDefault="00DF51D5" w:rsidP="002172A7">
            <w:pPr>
              <w:pStyle w:val="Paragraphedeliste"/>
              <w:numPr>
                <w:ilvl w:val="0"/>
                <w:numId w:val="2"/>
              </w:numPr>
              <w:rPr>
                <w:rFonts w:asciiTheme="minorHAnsi" w:hAnsiTheme="minorHAnsi" w:cstheme="minorHAnsi"/>
              </w:rPr>
            </w:pPr>
            <w:r w:rsidRPr="00551728">
              <w:rPr>
                <w:rFonts w:asciiTheme="minorHAnsi" w:hAnsiTheme="minorHAnsi" w:cstheme="minorHAnsi"/>
              </w:rPr>
              <w:t>Il collabore à l’élaboration de stratégies de travail permettant une prise en charge individualisée des mineurs confiés au service</w:t>
            </w:r>
          </w:p>
        </w:tc>
      </w:tr>
      <w:tr w:rsidR="00DF51D5" w:rsidRPr="00551728" w14:paraId="05C264CF" w14:textId="77777777" w:rsidTr="00DF51D5">
        <w:trPr>
          <w:trHeight w:val="824"/>
          <w:jc w:val="center"/>
        </w:trPr>
        <w:tc>
          <w:tcPr>
            <w:tcW w:w="4484" w:type="dxa"/>
            <w:shd w:val="clear" w:color="auto" w:fill="auto"/>
          </w:tcPr>
          <w:p w14:paraId="20FCF092" w14:textId="41A42F16" w:rsidR="00DF51D5" w:rsidRPr="00551728" w:rsidRDefault="00DF51D5" w:rsidP="002172A7">
            <w:pPr>
              <w:rPr>
                <w:rFonts w:asciiTheme="minorHAnsi" w:hAnsiTheme="minorHAnsi" w:cstheme="minorHAnsi"/>
              </w:rPr>
            </w:pPr>
            <w:r w:rsidRPr="00551728">
              <w:rPr>
                <w:rFonts w:asciiTheme="minorHAnsi" w:hAnsiTheme="minorHAnsi" w:cstheme="minorHAnsi"/>
              </w:rPr>
              <w:t>Travailler avec la famille et l’environnement du jeune</w:t>
            </w:r>
          </w:p>
          <w:p w14:paraId="22A5C80A" w14:textId="77777777" w:rsidR="00DF51D5" w:rsidRPr="00551728" w:rsidRDefault="00DF51D5" w:rsidP="002172A7">
            <w:pPr>
              <w:rPr>
                <w:rFonts w:asciiTheme="minorHAnsi" w:hAnsiTheme="minorHAnsi" w:cstheme="minorHAnsi"/>
              </w:rPr>
            </w:pPr>
            <w:r w:rsidRPr="00551728">
              <w:rPr>
                <w:rFonts w:asciiTheme="minorHAnsi" w:hAnsiTheme="minorHAnsi" w:cstheme="minorHAnsi"/>
              </w:rPr>
              <w:t>Travailler avec les partenaires extérieurs</w:t>
            </w:r>
          </w:p>
        </w:tc>
        <w:tc>
          <w:tcPr>
            <w:tcW w:w="5756" w:type="dxa"/>
            <w:shd w:val="clear" w:color="auto" w:fill="auto"/>
          </w:tcPr>
          <w:p w14:paraId="4CF7E78C" w14:textId="031B2926"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assure si besoin le lien avec la famille d’accueil, et les intervenants sociaux en accord avec le chef de service</w:t>
            </w:r>
            <w:r w:rsidR="00551728">
              <w:rPr>
                <w:rFonts w:asciiTheme="minorHAnsi" w:hAnsiTheme="minorHAnsi" w:cstheme="minorHAnsi"/>
              </w:rPr>
              <w:t>,</w:t>
            </w:r>
          </w:p>
          <w:p w14:paraId="48BFEBB5" w14:textId="25D5199F" w:rsidR="00DF51D5" w:rsidRPr="00551728" w:rsidRDefault="00DF51D5" w:rsidP="002172A7">
            <w:pPr>
              <w:pStyle w:val="Paragraphedeliste"/>
              <w:numPr>
                <w:ilvl w:val="0"/>
                <w:numId w:val="2"/>
              </w:numPr>
              <w:rPr>
                <w:rFonts w:asciiTheme="minorHAnsi" w:hAnsiTheme="minorHAnsi" w:cstheme="minorHAnsi"/>
              </w:rPr>
            </w:pPr>
            <w:r w:rsidRPr="00551728">
              <w:rPr>
                <w:rFonts w:asciiTheme="minorHAnsi" w:hAnsiTheme="minorHAnsi" w:cstheme="minorHAnsi"/>
              </w:rPr>
              <w:t>Il transmet les informations relatives aux usagers aux partenaires</w:t>
            </w:r>
          </w:p>
        </w:tc>
      </w:tr>
      <w:tr w:rsidR="00DF51D5" w:rsidRPr="00551728" w14:paraId="28F78844" w14:textId="77777777" w:rsidTr="00DF51D5">
        <w:trPr>
          <w:trHeight w:val="824"/>
          <w:jc w:val="center"/>
        </w:trPr>
        <w:tc>
          <w:tcPr>
            <w:tcW w:w="4484" w:type="dxa"/>
            <w:shd w:val="clear" w:color="auto" w:fill="auto"/>
          </w:tcPr>
          <w:p w14:paraId="0DA21BD0" w14:textId="77777777" w:rsidR="00DF51D5" w:rsidRPr="00551728" w:rsidRDefault="00DF51D5" w:rsidP="002172A7">
            <w:pPr>
              <w:rPr>
                <w:rFonts w:asciiTheme="minorHAnsi" w:hAnsiTheme="minorHAnsi" w:cstheme="minorHAnsi"/>
              </w:rPr>
            </w:pPr>
            <w:r w:rsidRPr="00551728">
              <w:rPr>
                <w:rFonts w:asciiTheme="minorHAnsi" w:hAnsiTheme="minorHAnsi" w:cstheme="minorHAnsi"/>
              </w:rPr>
              <w:t>Rédiger des écrits professionnels</w:t>
            </w:r>
          </w:p>
          <w:p w14:paraId="1F11C066" w14:textId="77777777" w:rsidR="00DF51D5" w:rsidRPr="00551728" w:rsidRDefault="00DF51D5" w:rsidP="002172A7">
            <w:pPr>
              <w:rPr>
                <w:rFonts w:asciiTheme="minorHAnsi" w:hAnsiTheme="minorHAnsi" w:cstheme="minorHAnsi"/>
              </w:rPr>
            </w:pPr>
          </w:p>
        </w:tc>
        <w:tc>
          <w:tcPr>
            <w:tcW w:w="5756" w:type="dxa"/>
            <w:shd w:val="clear" w:color="auto" w:fill="auto"/>
          </w:tcPr>
          <w:p w14:paraId="070EC7A0" w14:textId="106ACFFB" w:rsidR="00DF51D5" w:rsidRPr="00551728" w:rsidRDefault="00DF51D5" w:rsidP="00551728">
            <w:pPr>
              <w:pStyle w:val="Paragraphedeliste"/>
              <w:numPr>
                <w:ilvl w:val="0"/>
                <w:numId w:val="2"/>
              </w:numPr>
              <w:rPr>
                <w:rFonts w:asciiTheme="minorHAnsi" w:hAnsiTheme="minorHAnsi" w:cstheme="minorHAnsi"/>
              </w:rPr>
            </w:pPr>
            <w:r w:rsidRPr="00551728">
              <w:rPr>
                <w:rFonts w:asciiTheme="minorHAnsi" w:hAnsiTheme="minorHAnsi" w:cstheme="minorHAnsi"/>
              </w:rPr>
              <w:t>Il informe et rend compte des observations, évaluations, et analyses au service de protection de l’enfance</w:t>
            </w:r>
            <w:r w:rsidR="00551728">
              <w:rPr>
                <w:rFonts w:asciiTheme="minorHAnsi" w:hAnsiTheme="minorHAnsi" w:cstheme="minorHAnsi"/>
              </w:rPr>
              <w:t>,</w:t>
            </w:r>
          </w:p>
          <w:p w14:paraId="53C43379" w14:textId="28F1AACB" w:rsidR="00DF51D5" w:rsidRPr="00551728" w:rsidRDefault="00DF51D5" w:rsidP="002172A7">
            <w:pPr>
              <w:pStyle w:val="Paragraphedeliste"/>
              <w:numPr>
                <w:ilvl w:val="0"/>
                <w:numId w:val="2"/>
              </w:numPr>
              <w:rPr>
                <w:rFonts w:asciiTheme="minorHAnsi" w:hAnsiTheme="minorHAnsi" w:cstheme="minorHAnsi"/>
              </w:rPr>
            </w:pPr>
            <w:r w:rsidRPr="00551728">
              <w:rPr>
                <w:rFonts w:asciiTheme="minorHAnsi" w:hAnsiTheme="minorHAnsi" w:cstheme="minorHAnsi"/>
              </w:rPr>
              <w:t>Il transmet des informations de qualité, objectives qui doivent permettre d’assurer dans les meilleures conditions, la continuité de la prise en charge au quotidien et utiles à la compréhension de la situation</w:t>
            </w:r>
          </w:p>
        </w:tc>
      </w:tr>
    </w:tbl>
    <w:p w14:paraId="68267E18" w14:textId="1906761A" w:rsidR="00F952E0" w:rsidRDefault="00F952E0">
      <w:pPr>
        <w:spacing w:after="379"/>
        <w:rPr>
          <w:rFonts w:asciiTheme="minorHAnsi" w:hAnsiTheme="minorHAnsi" w:cstheme="minorHAnsi"/>
        </w:rPr>
      </w:pPr>
    </w:p>
    <w:p w14:paraId="5CEF4248" w14:textId="77777777" w:rsidR="00551728" w:rsidRPr="00551728" w:rsidRDefault="00551728" w:rsidP="00551728">
      <w:pPr>
        <w:pBdr>
          <w:top w:val="single" w:sz="15" w:space="0" w:color="000000"/>
          <w:left w:val="single" w:sz="15" w:space="13" w:color="000000"/>
          <w:bottom w:val="single" w:sz="15" w:space="0" w:color="000000"/>
          <w:right w:val="single" w:sz="15" w:space="0" w:color="000000"/>
        </w:pBdr>
        <w:spacing w:after="158"/>
        <w:ind w:right="17"/>
        <w:rPr>
          <w:rFonts w:asciiTheme="minorHAnsi" w:hAnsiTheme="minorHAnsi" w:cstheme="minorHAnsi"/>
        </w:rPr>
      </w:pPr>
      <w:r w:rsidRPr="00551728">
        <w:rPr>
          <w:rFonts w:asciiTheme="minorHAnsi" w:hAnsiTheme="minorHAnsi" w:cstheme="minorHAnsi"/>
          <w:b/>
          <w:u w:val="single" w:color="000000"/>
        </w:rPr>
        <w:t>Santé sécurité au travail</w:t>
      </w:r>
      <w:r w:rsidRPr="00551728">
        <w:rPr>
          <w:rFonts w:asciiTheme="minorHAnsi" w:hAnsiTheme="minorHAnsi" w:cstheme="minorHAnsi"/>
          <w:b/>
        </w:rPr>
        <w:t xml:space="preserve"> </w:t>
      </w:r>
    </w:p>
    <w:p w14:paraId="61CEBAC4" w14:textId="77777777" w:rsidR="00551728" w:rsidRPr="00551728" w:rsidRDefault="00551728" w:rsidP="00551728">
      <w:pPr>
        <w:pBdr>
          <w:top w:val="single" w:sz="15" w:space="0" w:color="000000"/>
          <w:left w:val="single" w:sz="15" w:space="13" w:color="000000"/>
          <w:bottom w:val="single" w:sz="15" w:space="0" w:color="000000"/>
          <w:right w:val="single" w:sz="15" w:space="0" w:color="000000"/>
        </w:pBdr>
        <w:spacing w:after="268"/>
        <w:ind w:right="17"/>
        <w:rPr>
          <w:rFonts w:asciiTheme="minorHAnsi" w:hAnsiTheme="minorHAnsi" w:cstheme="minorHAnsi"/>
        </w:rPr>
      </w:pPr>
      <w:r w:rsidRPr="00551728">
        <w:rPr>
          <w:rFonts w:asciiTheme="minorHAnsi" w:hAnsiTheme="minorHAnsi" w:cstheme="minorHAnsi"/>
          <w:b/>
        </w:rPr>
        <w:t xml:space="preserve">Chaque agent doit prendre soin de sa santé et veiller à sa sécurité et celle des autres personnes présentes sur le lieu de travail. Il doit respecter les instructions et consignes fixées par son responsable. </w:t>
      </w:r>
    </w:p>
    <w:p w14:paraId="27ED7D5E" w14:textId="77777777" w:rsidR="00551728" w:rsidRPr="00551728" w:rsidRDefault="00551728">
      <w:pPr>
        <w:spacing w:after="379"/>
        <w:rPr>
          <w:rFonts w:asciiTheme="minorHAnsi" w:hAnsiTheme="minorHAnsi" w:cstheme="minorHAnsi"/>
        </w:rPr>
      </w:pPr>
    </w:p>
    <w:tbl>
      <w:tblPr>
        <w:tblStyle w:val="TableGrid"/>
        <w:tblpPr w:vertAnchor="text" w:tblpX="6107" w:tblpY="-257"/>
        <w:tblOverlap w:val="never"/>
        <w:tblW w:w="3561" w:type="dxa"/>
        <w:tblInd w:w="0" w:type="dxa"/>
        <w:tblCellMar>
          <w:top w:w="48" w:type="dxa"/>
          <w:left w:w="115" w:type="dxa"/>
          <w:right w:w="65" w:type="dxa"/>
        </w:tblCellMar>
        <w:tblLook w:val="04A0" w:firstRow="1" w:lastRow="0" w:firstColumn="1" w:lastColumn="0" w:noHBand="0" w:noVBand="1"/>
      </w:tblPr>
      <w:tblGrid>
        <w:gridCol w:w="1980"/>
        <w:gridCol w:w="1581"/>
      </w:tblGrid>
      <w:tr w:rsidR="00F952E0" w:rsidRPr="00551728" w14:paraId="7591BA43" w14:textId="77777777" w:rsidTr="000F6F2C">
        <w:trPr>
          <w:trHeight w:val="793"/>
        </w:trPr>
        <w:tc>
          <w:tcPr>
            <w:tcW w:w="1980" w:type="dxa"/>
            <w:tcBorders>
              <w:top w:val="single" w:sz="4" w:space="0" w:color="000000"/>
              <w:left w:val="single" w:sz="4" w:space="0" w:color="000000"/>
              <w:bottom w:val="single" w:sz="4" w:space="0" w:color="000000"/>
              <w:right w:val="single" w:sz="4" w:space="0" w:color="000000"/>
            </w:tcBorders>
          </w:tcPr>
          <w:p w14:paraId="27C0606C" w14:textId="77777777" w:rsidR="00F952E0" w:rsidRPr="00551728" w:rsidRDefault="00667AA6" w:rsidP="005A21FC">
            <w:pPr>
              <w:spacing w:line="239" w:lineRule="auto"/>
              <w:jc w:val="center"/>
              <w:rPr>
                <w:rFonts w:asciiTheme="minorHAnsi" w:hAnsiTheme="minorHAnsi" w:cstheme="minorHAnsi"/>
              </w:rPr>
            </w:pPr>
            <w:r w:rsidRPr="00551728">
              <w:rPr>
                <w:rFonts w:asciiTheme="minorHAnsi" w:hAnsiTheme="minorHAnsi" w:cstheme="minorHAnsi"/>
                <w:b/>
              </w:rPr>
              <w:lastRenderedPageBreak/>
              <w:t xml:space="preserve">Niveau requis à </w:t>
            </w:r>
          </w:p>
          <w:p w14:paraId="1A3FD2D3" w14:textId="77777777" w:rsidR="00F952E0" w:rsidRPr="00551728" w:rsidRDefault="00667AA6" w:rsidP="005A21FC">
            <w:pPr>
              <w:jc w:val="center"/>
              <w:rPr>
                <w:rFonts w:asciiTheme="minorHAnsi" w:hAnsiTheme="minorHAnsi" w:cstheme="minorHAnsi"/>
              </w:rPr>
            </w:pPr>
            <w:r w:rsidRPr="00551728">
              <w:rPr>
                <w:rFonts w:asciiTheme="minorHAnsi" w:hAnsiTheme="minorHAnsi" w:cstheme="minorHAnsi"/>
                <w:b/>
              </w:rPr>
              <w:t xml:space="preserve">la prise de poste* </w:t>
            </w:r>
          </w:p>
        </w:tc>
        <w:tc>
          <w:tcPr>
            <w:tcW w:w="1581" w:type="dxa"/>
            <w:tcBorders>
              <w:top w:val="single" w:sz="4" w:space="0" w:color="000000"/>
              <w:left w:val="single" w:sz="4" w:space="0" w:color="000000"/>
              <w:bottom w:val="single" w:sz="4" w:space="0" w:color="000000"/>
              <w:right w:val="single" w:sz="4" w:space="0" w:color="000000"/>
            </w:tcBorders>
            <w:vAlign w:val="center"/>
          </w:tcPr>
          <w:p w14:paraId="1D8795FD" w14:textId="77777777" w:rsidR="00F952E0" w:rsidRPr="00551728" w:rsidRDefault="00667AA6" w:rsidP="005A21FC">
            <w:pPr>
              <w:jc w:val="center"/>
              <w:rPr>
                <w:rFonts w:asciiTheme="minorHAnsi" w:hAnsiTheme="minorHAnsi" w:cstheme="minorHAnsi"/>
              </w:rPr>
            </w:pPr>
            <w:r w:rsidRPr="00551728">
              <w:rPr>
                <w:rFonts w:asciiTheme="minorHAnsi" w:hAnsiTheme="minorHAnsi" w:cstheme="minorHAnsi"/>
                <w:b/>
              </w:rPr>
              <w:t xml:space="preserve">Niveau attendu* </w:t>
            </w:r>
          </w:p>
        </w:tc>
      </w:tr>
    </w:tbl>
    <w:p w14:paraId="58F9F053" w14:textId="1B72D39A" w:rsidR="00F952E0" w:rsidRPr="00551728" w:rsidRDefault="00667AA6" w:rsidP="005A21FC">
      <w:pPr>
        <w:spacing w:after="177"/>
        <w:ind w:left="108" w:right="43"/>
        <w:rPr>
          <w:rFonts w:asciiTheme="minorHAnsi" w:hAnsiTheme="minorHAnsi" w:cstheme="minorHAnsi"/>
          <w:sz w:val="24"/>
          <w:szCs w:val="24"/>
        </w:rPr>
      </w:pPr>
      <w:r w:rsidRPr="00551728">
        <w:rPr>
          <w:rFonts w:asciiTheme="minorHAnsi" w:hAnsiTheme="minorHAnsi" w:cstheme="minorHAnsi"/>
          <w:b/>
          <w:sz w:val="24"/>
          <w:szCs w:val="24"/>
        </w:rPr>
        <w:t xml:space="preserve"> </w:t>
      </w:r>
      <w:r w:rsidR="005A21FC" w:rsidRPr="00551728">
        <w:rPr>
          <w:rFonts w:asciiTheme="minorHAnsi" w:hAnsiTheme="minorHAnsi" w:cstheme="minorHAnsi"/>
          <w:b/>
          <w:sz w:val="24"/>
          <w:szCs w:val="24"/>
        </w:rPr>
        <w:t xml:space="preserve">Compétences : </w:t>
      </w:r>
    </w:p>
    <w:tbl>
      <w:tblPr>
        <w:tblStyle w:val="TableGrid"/>
        <w:tblW w:w="9630" w:type="dxa"/>
        <w:tblInd w:w="5" w:type="dxa"/>
        <w:tblCellMar>
          <w:top w:w="48" w:type="dxa"/>
          <w:left w:w="106" w:type="dxa"/>
          <w:right w:w="133" w:type="dxa"/>
        </w:tblCellMar>
        <w:tblLook w:val="04A0" w:firstRow="1" w:lastRow="0" w:firstColumn="1" w:lastColumn="0" w:noHBand="0" w:noVBand="1"/>
      </w:tblPr>
      <w:tblGrid>
        <w:gridCol w:w="1066"/>
        <w:gridCol w:w="5020"/>
        <w:gridCol w:w="1984"/>
        <w:gridCol w:w="1560"/>
      </w:tblGrid>
      <w:tr w:rsidR="00551728" w:rsidRPr="00551728" w14:paraId="0C47ACF2" w14:textId="77777777" w:rsidTr="00767CF4">
        <w:trPr>
          <w:trHeight w:val="547"/>
        </w:trPr>
        <w:tc>
          <w:tcPr>
            <w:tcW w:w="1066" w:type="dxa"/>
            <w:vMerge w:val="restart"/>
            <w:tcBorders>
              <w:top w:val="single" w:sz="4" w:space="0" w:color="auto"/>
              <w:left w:val="single" w:sz="4" w:space="0" w:color="auto"/>
              <w:right w:val="single" w:sz="4" w:space="0" w:color="auto"/>
            </w:tcBorders>
            <w:textDirection w:val="btLr"/>
            <w:vAlign w:val="center"/>
          </w:tcPr>
          <w:p w14:paraId="7D9C77FC" w14:textId="77777777" w:rsidR="00551728" w:rsidRPr="00723AAE" w:rsidRDefault="00551728" w:rsidP="000F6F2C">
            <w:pPr>
              <w:tabs>
                <w:tab w:val="left" w:pos="3900"/>
              </w:tabs>
              <w:jc w:val="center"/>
              <w:rPr>
                <w:rFonts w:asciiTheme="minorHAnsi" w:hAnsiTheme="minorHAnsi" w:cstheme="minorHAnsi"/>
                <w:b/>
              </w:rPr>
            </w:pPr>
            <w:r w:rsidRPr="00723AAE">
              <w:rPr>
                <w:rFonts w:asciiTheme="minorHAnsi" w:hAnsiTheme="minorHAnsi" w:cstheme="minorHAnsi"/>
                <w:b/>
              </w:rPr>
              <w:t>Savoir faire</w:t>
            </w:r>
          </w:p>
          <w:p w14:paraId="078596FE" w14:textId="4FDA2ED5" w:rsidR="00551728" w:rsidRPr="00551728" w:rsidRDefault="00551728" w:rsidP="000F6F2C">
            <w:pPr>
              <w:ind w:left="199"/>
              <w:jc w:val="center"/>
              <w:rPr>
                <w:rFonts w:asciiTheme="minorHAnsi" w:hAnsiTheme="minorHAnsi" w:cstheme="minorHAnsi"/>
                <w:bCs/>
              </w:rPr>
            </w:pPr>
            <w:r w:rsidRPr="00723AAE">
              <w:rPr>
                <w:rFonts w:asciiTheme="minorHAnsi" w:hAnsiTheme="minorHAnsi" w:cstheme="minorHAnsi"/>
                <w:b/>
              </w:rPr>
              <w:t>(</w:t>
            </w:r>
            <w:r w:rsidR="00723AAE" w:rsidRPr="00723AAE">
              <w:rPr>
                <w:rFonts w:asciiTheme="minorHAnsi" w:hAnsiTheme="minorHAnsi" w:cstheme="minorHAnsi"/>
                <w:b/>
              </w:rPr>
              <w:t>Compétences</w:t>
            </w:r>
            <w:r w:rsidRPr="00723AAE">
              <w:rPr>
                <w:rFonts w:asciiTheme="minorHAnsi" w:hAnsiTheme="minorHAnsi" w:cstheme="minorHAnsi"/>
                <w:b/>
              </w:rPr>
              <w:t xml:space="preserve"> métier)</w:t>
            </w:r>
          </w:p>
        </w:tc>
        <w:tc>
          <w:tcPr>
            <w:tcW w:w="5020" w:type="dxa"/>
            <w:tcBorders>
              <w:top w:val="single" w:sz="4" w:space="0" w:color="000000"/>
              <w:left w:val="single" w:sz="4" w:space="0" w:color="auto"/>
              <w:bottom w:val="single" w:sz="4" w:space="0" w:color="000000"/>
              <w:right w:val="single" w:sz="4" w:space="0" w:color="000000"/>
            </w:tcBorders>
            <w:vAlign w:val="center"/>
          </w:tcPr>
          <w:p w14:paraId="2AFE44E6" w14:textId="709490D7" w:rsidR="00551728" w:rsidRPr="00551728" w:rsidRDefault="00551728" w:rsidP="000F6F2C">
            <w:pPr>
              <w:ind w:left="2"/>
              <w:rPr>
                <w:rFonts w:asciiTheme="minorHAnsi" w:hAnsiTheme="minorHAnsi" w:cstheme="minorHAnsi"/>
              </w:rPr>
            </w:pPr>
            <w:r w:rsidRPr="00551728">
              <w:rPr>
                <w:rFonts w:asciiTheme="minorHAnsi" w:hAnsiTheme="minorHAnsi" w:cstheme="minorHAnsi"/>
                <w:color w:val="000000" w:themeColor="text1"/>
              </w:rPr>
              <w:t>Connaissances approfondies en psychologie clinique, psychopathologie et en psychologie du développement</w:t>
            </w:r>
          </w:p>
        </w:tc>
        <w:tc>
          <w:tcPr>
            <w:tcW w:w="1984" w:type="dxa"/>
            <w:tcBorders>
              <w:top w:val="single" w:sz="4" w:space="0" w:color="000000"/>
              <w:left w:val="single" w:sz="4" w:space="0" w:color="000000"/>
              <w:bottom w:val="single" w:sz="4" w:space="0" w:color="000000"/>
              <w:right w:val="single" w:sz="4" w:space="0" w:color="000000"/>
            </w:tcBorders>
          </w:tcPr>
          <w:p w14:paraId="77A5EEFD" w14:textId="77777777" w:rsidR="00551728" w:rsidRPr="00551728" w:rsidRDefault="00551728" w:rsidP="000F6F2C">
            <w:pPr>
              <w:ind w:left="3"/>
              <w:rPr>
                <w:rFonts w:asciiTheme="minorHAnsi" w:hAnsiTheme="minorHAnsi" w:cstheme="minorHAnsi"/>
              </w:rPr>
            </w:pPr>
            <w:r w:rsidRPr="00551728">
              <w:rPr>
                <w:rFonts w:asciiTheme="minorHAnsi" w:hAnsiTheme="minorHAnsi" w:cstheme="minorHAnsi"/>
              </w:rPr>
              <w:t xml:space="preserve">Niveau : 3 </w:t>
            </w:r>
          </w:p>
        </w:tc>
        <w:tc>
          <w:tcPr>
            <w:tcW w:w="1560" w:type="dxa"/>
            <w:tcBorders>
              <w:top w:val="single" w:sz="4" w:space="0" w:color="000000"/>
              <w:left w:val="single" w:sz="4" w:space="0" w:color="000000"/>
              <w:bottom w:val="single" w:sz="4" w:space="0" w:color="000000"/>
              <w:right w:val="single" w:sz="4" w:space="0" w:color="000000"/>
            </w:tcBorders>
          </w:tcPr>
          <w:p w14:paraId="33CE4C08" w14:textId="77777777" w:rsidR="00551728" w:rsidRPr="00551728" w:rsidRDefault="00551728" w:rsidP="000F6F2C">
            <w:pPr>
              <w:rPr>
                <w:rFonts w:asciiTheme="minorHAnsi" w:hAnsiTheme="minorHAnsi" w:cstheme="minorHAnsi"/>
              </w:rPr>
            </w:pPr>
            <w:r w:rsidRPr="00551728">
              <w:rPr>
                <w:rFonts w:asciiTheme="minorHAnsi" w:hAnsiTheme="minorHAnsi" w:cstheme="minorHAnsi"/>
              </w:rPr>
              <w:t xml:space="preserve">Niveau : 4 </w:t>
            </w:r>
          </w:p>
        </w:tc>
      </w:tr>
      <w:tr w:rsidR="00551728" w:rsidRPr="00551728" w14:paraId="68A8BA14" w14:textId="77777777" w:rsidTr="00767CF4">
        <w:trPr>
          <w:trHeight w:val="547"/>
        </w:trPr>
        <w:tc>
          <w:tcPr>
            <w:tcW w:w="0" w:type="auto"/>
            <w:vMerge/>
            <w:tcBorders>
              <w:left w:val="single" w:sz="4" w:space="0" w:color="auto"/>
              <w:right w:val="single" w:sz="4" w:space="0" w:color="auto"/>
            </w:tcBorders>
          </w:tcPr>
          <w:p w14:paraId="37BCC5FE" w14:textId="77777777" w:rsidR="00551728" w:rsidRPr="00551728" w:rsidRDefault="00551728" w:rsidP="000F6F2C">
            <w:pPr>
              <w:rPr>
                <w:rFonts w:asciiTheme="minorHAnsi" w:hAnsiTheme="minorHAnsi" w:cstheme="minorHAnsi"/>
              </w:rPr>
            </w:pPr>
          </w:p>
        </w:tc>
        <w:tc>
          <w:tcPr>
            <w:tcW w:w="5020" w:type="dxa"/>
            <w:tcBorders>
              <w:top w:val="single" w:sz="4" w:space="0" w:color="000000"/>
              <w:left w:val="single" w:sz="4" w:space="0" w:color="auto"/>
              <w:bottom w:val="single" w:sz="4" w:space="0" w:color="000000"/>
              <w:right w:val="single" w:sz="4" w:space="0" w:color="000000"/>
            </w:tcBorders>
          </w:tcPr>
          <w:p w14:paraId="6004630F" w14:textId="2BF76EED" w:rsidR="00551728" w:rsidRPr="00551728" w:rsidRDefault="00551728" w:rsidP="000F6F2C">
            <w:pPr>
              <w:rPr>
                <w:rFonts w:asciiTheme="minorHAnsi" w:hAnsiTheme="minorHAnsi" w:cstheme="minorHAnsi"/>
              </w:rPr>
            </w:pPr>
            <w:r w:rsidRPr="00551728">
              <w:rPr>
                <w:rFonts w:asciiTheme="minorHAnsi" w:hAnsiTheme="minorHAnsi" w:cstheme="minorHAnsi"/>
              </w:rPr>
              <w:t>Savoir gérer un groupe d’enfants, en particulier en internat, établir une relation avec les enfants, avec les familles d’accueil, s’adapter à son interlocuteur.</w:t>
            </w:r>
          </w:p>
        </w:tc>
        <w:tc>
          <w:tcPr>
            <w:tcW w:w="1984" w:type="dxa"/>
            <w:tcBorders>
              <w:top w:val="single" w:sz="4" w:space="0" w:color="000000"/>
              <w:left w:val="single" w:sz="4" w:space="0" w:color="000000"/>
              <w:bottom w:val="single" w:sz="4" w:space="0" w:color="000000"/>
              <w:right w:val="single" w:sz="4" w:space="0" w:color="000000"/>
            </w:tcBorders>
          </w:tcPr>
          <w:p w14:paraId="235922B9" w14:textId="0E264D09" w:rsidR="00551728" w:rsidRPr="00551728" w:rsidRDefault="00551728" w:rsidP="000F6F2C">
            <w:pPr>
              <w:ind w:left="3"/>
              <w:rPr>
                <w:rFonts w:asciiTheme="minorHAnsi" w:hAnsiTheme="minorHAnsi" w:cstheme="minorHAnsi"/>
              </w:rPr>
            </w:pPr>
            <w:r w:rsidRPr="00551728">
              <w:rPr>
                <w:rFonts w:asciiTheme="minorHAnsi" w:hAnsiTheme="minorHAnsi" w:cstheme="minorHAnsi"/>
              </w:rPr>
              <w:t>Niveau : 3</w:t>
            </w:r>
          </w:p>
        </w:tc>
        <w:tc>
          <w:tcPr>
            <w:tcW w:w="1560" w:type="dxa"/>
            <w:tcBorders>
              <w:top w:val="single" w:sz="4" w:space="0" w:color="000000"/>
              <w:left w:val="single" w:sz="4" w:space="0" w:color="000000"/>
              <w:bottom w:val="single" w:sz="4" w:space="0" w:color="000000"/>
              <w:right w:val="single" w:sz="4" w:space="0" w:color="000000"/>
            </w:tcBorders>
          </w:tcPr>
          <w:p w14:paraId="2D95D8BE" w14:textId="53A84ED4" w:rsidR="00551728" w:rsidRPr="00551728" w:rsidRDefault="00551728" w:rsidP="000F6F2C">
            <w:pPr>
              <w:rPr>
                <w:rFonts w:asciiTheme="minorHAnsi" w:hAnsiTheme="minorHAnsi" w:cstheme="minorHAnsi"/>
              </w:rPr>
            </w:pPr>
            <w:r w:rsidRPr="00551728">
              <w:rPr>
                <w:rFonts w:asciiTheme="minorHAnsi" w:hAnsiTheme="minorHAnsi" w:cstheme="minorHAnsi"/>
              </w:rPr>
              <w:t>Niveau : 4</w:t>
            </w:r>
          </w:p>
        </w:tc>
      </w:tr>
      <w:tr w:rsidR="00551728" w:rsidRPr="00551728" w14:paraId="6C86F83E" w14:textId="77777777" w:rsidTr="00767CF4">
        <w:trPr>
          <w:trHeight w:val="547"/>
        </w:trPr>
        <w:tc>
          <w:tcPr>
            <w:tcW w:w="0" w:type="auto"/>
            <w:vMerge/>
            <w:tcBorders>
              <w:left w:val="single" w:sz="4" w:space="0" w:color="auto"/>
              <w:right w:val="single" w:sz="4" w:space="0" w:color="auto"/>
            </w:tcBorders>
          </w:tcPr>
          <w:p w14:paraId="3A63F1D8" w14:textId="77777777" w:rsidR="00551728" w:rsidRPr="00551728" w:rsidRDefault="00551728" w:rsidP="000F6F2C">
            <w:pPr>
              <w:rPr>
                <w:rFonts w:asciiTheme="minorHAnsi" w:hAnsiTheme="minorHAnsi" w:cstheme="minorHAnsi"/>
              </w:rPr>
            </w:pPr>
          </w:p>
        </w:tc>
        <w:tc>
          <w:tcPr>
            <w:tcW w:w="5020" w:type="dxa"/>
            <w:tcBorders>
              <w:top w:val="single" w:sz="4" w:space="0" w:color="000000"/>
              <w:left w:val="single" w:sz="4" w:space="0" w:color="auto"/>
              <w:bottom w:val="single" w:sz="4" w:space="0" w:color="000000"/>
              <w:right w:val="single" w:sz="4" w:space="0" w:color="000000"/>
            </w:tcBorders>
          </w:tcPr>
          <w:p w14:paraId="2741BD38" w14:textId="10EE5158" w:rsidR="00551728" w:rsidRPr="00551728" w:rsidRDefault="00551728" w:rsidP="000F6F2C">
            <w:pPr>
              <w:rPr>
                <w:rFonts w:asciiTheme="minorHAnsi" w:hAnsiTheme="minorHAnsi" w:cstheme="minorHAnsi"/>
              </w:rPr>
            </w:pPr>
            <w:r w:rsidRPr="00551728">
              <w:rPr>
                <w:rFonts w:asciiTheme="minorHAnsi" w:hAnsiTheme="minorHAnsi" w:cstheme="minorHAnsi"/>
              </w:rPr>
              <w:t>En plus d’une grande attention aux problèmes sociaux et huma</w:t>
            </w:r>
            <w:r>
              <w:rPr>
                <w:rFonts w:asciiTheme="minorHAnsi" w:hAnsiTheme="minorHAnsi" w:cstheme="minorHAnsi"/>
              </w:rPr>
              <w:t>i</w:t>
            </w:r>
            <w:r w:rsidRPr="00551728">
              <w:rPr>
                <w:rFonts w:asciiTheme="minorHAnsi" w:hAnsiTheme="minorHAnsi" w:cstheme="minorHAnsi"/>
              </w:rPr>
              <w:t>ns, capacité de travailler en équipe.</w:t>
            </w:r>
          </w:p>
        </w:tc>
        <w:tc>
          <w:tcPr>
            <w:tcW w:w="1984" w:type="dxa"/>
            <w:tcBorders>
              <w:top w:val="single" w:sz="4" w:space="0" w:color="000000"/>
              <w:left w:val="single" w:sz="4" w:space="0" w:color="000000"/>
              <w:bottom w:val="single" w:sz="4" w:space="0" w:color="000000"/>
              <w:right w:val="single" w:sz="4" w:space="0" w:color="000000"/>
            </w:tcBorders>
          </w:tcPr>
          <w:p w14:paraId="2004C757" w14:textId="79020E4E" w:rsidR="00551728" w:rsidRPr="00551728" w:rsidRDefault="00551728" w:rsidP="000F6F2C">
            <w:pPr>
              <w:ind w:left="3"/>
              <w:rPr>
                <w:rFonts w:asciiTheme="minorHAnsi" w:hAnsiTheme="minorHAnsi" w:cstheme="minorHAnsi"/>
              </w:rPr>
            </w:pPr>
            <w:r w:rsidRPr="00551728">
              <w:rPr>
                <w:rFonts w:asciiTheme="minorHAnsi" w:hAnsiTheme="minorHAnsi" w:cstheme="minorHAnsi"/>
              </w:rPr>
              <w:t>Niveau : 4</w:t>
            </w:r>
          </w:p>
        </w:tc>
        <w:tc>
          <w:tcPr>
            <w:tcW w:w="1560" w:type="dxa"/>
            <w:tcBorders>
              <w:top w:val="single" w:sz="4" w:space="0" w:color="000000"/>
              <w:left w:val="single" w:sz="4" w:space="0" w:color="000000"/>
              <w:bottom w:val="single" w:sz="4" w:space="0" w:color="000000"/>
              <w:right w:val="single" w:sz="4" w:space="0" w:color="000000"/>
            </w:tcBorders>
          </w:tcPr>
          <w:p w14:paraId="72601EB5" w14:textId="021703ED" w:rsidR="00551728" w:rsidRPr="00551728" w:rsidRDefault="00551728" w:rsidP="000F6F2C">
            <w:pPr>
              <w:rPr>
                <w:rFonts w:asciiTheme="minorHAnsi" w:hAnsiTheme="minorHAnsi" w:cstheme="minorHAnsi"/>
              </w:rPr>
            </w:pPr>
            <w:r w:rsidRPr="00551728">
              <w:rPr>
                <w:rFonts w:asciiTheme="minorHAnsi" w:hAnsiTheme="minorHAnsi" w:cstheme="minorHAnsi"/>
              </w:rPr>
              <w:t>Niveau : 4</w:t>
            </w:r>
          </w:p>
        </w:tc>
      </w:tr>
      <w:tr w:rsidR="00551728" w:rsidRPr="00551728" w14:paraId="5BAB0FDD" w14:textId="77777777" w:rsidTr="00767CF4">
        <w:trPr>
          <w:trHeight w:val="547"/>
        </w:trPr>
        <w:tc>
          <w:tcPr>
            <w:tcW w:w="0" w:type="auto"/>
            <w:vMerge/>
            <w:tcBorders>
              <w:left w:val="single" w:sz="4" w:space="0" w:color="auto"/>
              <w:right w:val="single" w:sz="4" w:space="0" w:color="auto"/>
            </w:tcBorders>
          </w:tcPr>
          <w:p w14:paraId="4CFF2EDC" w14:textId="77777777" w:rsidR="00551728" w:rsidRPr="00551728" w:rsidRDefault="00551728" w:rsidP="000F6F2C">
            <w:pPr>
              <w:rPr>
                <w:rFonts w:asciiTheme="minorHAnsi" w:hAnsiTheme="minorHAnsi" w:cstheme="minorHAnsi"/>
              </w:rPr>
            </w:pPr>
          </w:p>
        </w:tc>
        <w:tc>
          <w:tcPr>
            <w:tcW w:w="5020" w:type="dxa"/>
            <w:tcBorders>
              <w:top w:val="single" w:sz="4" w:space="0" w:color="000000"/>
              <w:left w:val="single" w:sz="4" w:space="0" w:color="auto"/>
              <w:bottom w:val="single" w:sz="4" w:space="0" w:color="000000"/>
              <w:right w:val="single" w:sz="4" w:space="0" w:color="000000"/>
            </w:tcBorders>
          </w:tcPr>
          <w:p w14:paraId="74B5959F" w14:textId="7AA17F16" w:rsidR="00551728" w:rsidRPr="00551728" w:rsidRDefault="00551728" w:rsidP="00551728">
            <w:pPr>
              <w:rPr>
                <w:rFonts w:asciiTheme="minorHAnsi" w:hAnsiTheme="minorHAnsi" w:cstheme="minorHAnsi"/>
              </w:rPr>
            </w:pPr>
            <w:r w:rsidRPr="00551728">
              <w:rPr>
                <w:rFonts w:asciiTheme="minorHAnsi" w:hAnsiTheme="minorHAnsi" w:cstheme="minorHAnsi"/>
              </w:rPr>
              <w:t>Capacité à élaborer des projets éducatifs et à s’inscrire dans la mise en œuvre du projet pour l’enfant.</w:t>
            </w:r>
          </w:p>
        </w:tc>
        <w:tc>
          <w:tcPr>
            <w:tcW w:w="1984" w:type="dxa"/>
            <w:tcBorders>
              <w:top w:val="single" w:sz="4" w:space="0" w:color="000000"/>
              <w:left w:val="single" w:sz="4" w:space="0" w:color="000000"/>
              <w:bottom w:val="single" w:sz="4" w:space="0" w:color="000000"/>
              <w:right w:val="single" w:sz="4" w:space="0" w:color="000000"/>
            </w:tcBorders>
          </w:tcPr>
          <w:p w14:paraId="7539DD95" w14:textId="77777777" w:rsidR="00551728" w:rsidRPr="00551728" w:rsidRDefault="00551728" w:rsidP="000F6F2C">
            <w:pPr>
              <w:ind w:left="3"/>
              <w:rPr>
                <w:rFonts w:asciiTheme="minorHAnsi" w:hAnsiTheme="minorHAnsi" w:cstheme="minorHAnsi"/>
              </w:rPr>
            </w:pPr>
            <w:r w:rsidRPr="00551728">
              <w:rPr>
                <w:rFonts w:asciiTheme="minorHAnsi" w:hAnsiTheme="minorHAnsi" w:cstheme="minorHAnsi"/>
              </w:rPr>
              <w:t xml:space="preserve">Niveau : 3 </w:t>
            </w:r>
          </w:p>
        </w:tc>
        <w:tc>
          <w:tcPr>
            <w:tcW w:w="1560" w:type="dxa"/>
            <w:tcBorders>
              <w:top w:val="single" w:sz="4" w:space="0" w:color="000000"/>
              <w:left w:val="single" w:sz="4" w:space="0" w:color="000000"/>
              <w:bottom w:val="single" w:sz="4" w:space="0" w:color="000000"/>
              <w:right w:val="single" w:sz="4" w:space="0" w:color="000000"/>
            </w:tcBorders>
          </w:tcPr>
          <w:p w14:paraId="47F6A1D4" w14:textId="77777777" w:rsidR="00551728" w:rsidRPr="00551728" w:rsidRDefault="00551728" w:rsidP="000F6F2C">
            <w:pPr>
              <w:rPr>
                <w:rFonts w:asciiTheme="minorHAnsi" w:hAnsiTheme="minorHAnsi" w:cstheme="minorHAnsi"/>
              </w:rPr>
            </w:pPr>
            <w:r w:rsidRPr="00551728">
              <w:rPr>
                <w:rFonts w:asciiTheme="minorHAnsi" w:hAnsiTheme="minorHAnsi" w:cstheme="minorHAnsi"/>
              </w:rPr>
              <w:t xml:space="preserve">Niveau : 4 </w:t>
            </w:r>
          </w:p>
        </w:tc>
      </w:tr>
      <w:tr w:rsidR="00551728" w:rsidRPr="00551728" w14:paraId="3CDFF3A5" w14:textId="77777777" w:rsidTr="00767CF4">
        <w:trPr>
          <w:trHeight w:val="547"/>
        </w:trPr>
        <w:tc>
          <w:tcPr>
            <w:tcW w:w="0" w:type="auto"/>
            <w:vMerge/>
            <w:tcBorders>
              <w:left w:val="single" w:sz="4" w:space="0" w:color="auto"/>
              <w:right w:val="single" w:sz="4" w:space="0" w:color="auto"/>
            </w:tcBorders>
          </w:tcPr>
          <w:p w14:paraId="42BA4EDC" w14:textId="77777777" w:rsidR="00551728" w:rsidRPr="00551728" w:rsidRDefault="00551728" w:rsidP="000F6F2C">
            <w:pPr>
              <w:rPr>
                <w:rFonts w:asciiTheme="minorHAnsi" w:hAnsiTheme="minorHAnsi" w:cstheme="minorHAnsi"/>
              </w:rPr>
            </w:pPr>
          </w:p>
        </w:tc>
        <w:tc>
          <w:tcPr>
            <w:tcW w:w="5020" w:type="dxa"/>
            <w:tcBorders>
              <w:top w:val="single" w:sz="4" w:space="0" w:color="000000"/>
              <w:left w:val="single" w:sz="4" w:space="0" w:color="auto"/>
              <w:bottom w:val="single" w:sz="4" w:space="0" w:color="000000"/>
              <w:right w:val="single" w:sz="4" w:space="0" w:color="000000"/>
            </w:tcBorders>
          </w:tcPr>
          <w:p w14:paraId="007026F1" w14:textId="57C94A51" w:rsidR="00551728" w:rsidRPr="00551728" w:rsidRDefault="00551728" w:rsidP="000F6F2C">
            <w:pPr>
              <w:rPr>
                <w:rFonts w:asciiTheme="minorHAnsi" w:hAnsiTheme="minorHAnsi" w:cstheme="minorHAnsi"/>
              </w:rPr>
            </w:pPr>
            <w:r w:rsidRPr="00551728">
              <w:rPr>
                <w:rFonts w:asciiTheme="minorHAnsi" w:hAnsiTheme="minorHAnsi" w:cstheme="minorHAnsi"/>
              </w:rPr>
              <w:t>Capacité à médiatiser les relations familiales si besoin.</w:t>
            </w:r>
          </w:p>
        </w:tc>
        <w:tc>
          <w:tcPr>
            <w:tcW w:w="1984" w:type="dxa"/>
            <w:tcBorders>
              <w:top w:val="single" w:sz="4" w:space="0" w:color="000000"/>
              <w:left w:val="single" w:sz="4" w:space="0" w:color="000000"/>
              <w:bottom w:val="single" w:sz="4" w:space="0" w:color="000000"/>
              <w:right w:val="single" w:sz="4" w:space="0" w:color="000000"/>
            </w:tcBorders>
          </w:tcPr>
          <w:p w14:paraId="699296EF" w14:textId="7D28EB51" w:rsidR="00551728" w:rsidRPr="00551728" w:rsidRDefault="00551728" w:rsidP="000F6F2C">
            <w:pPr>
              <w:ind w:left="3"/>
              <w:rPr>
                <w:rFonts w:asciiTheme="minorHAnsi" w:hAnsiTheme="minorHAnsi" w:cstheme="minorHAnsi"/>
              </w:rPr>
            </w:pPr>
            <w:r w:rsidRPr="00551728">
              <w:rPr>
                <w:rFonts w:asciiTheme="minorHAnsi" w:hAnsiTheme="minorHAnsi" w:cstheme="minorHAnsi"/>
              </w:rPr>
              <w:t xml:space="preserve">Niveau : 3 </w:t>
            </w:r>
          </w:p>
        </w:tc>
        <w:tc>
          <w:tcPr>
            <w:tcW w:w="1560" w:type="dxa"/>
            <w:tcBorders>
              <w:top w:val="single" w:sz="4" w:space="0" w:color="000000"/>
              <w:left w:val="single" w:sz="4" w:space="0" w:color="000000"/>
              <w:bottom w:val="single" w:sz="4" w:space="0" w:color="000000"/>
              <w:right w:val="single" w:sz="4" w:space="0" w:color="000000"/>
            </w:tcBorders>
          </w:tcPr>
          <w:p w14:paraId="37B52F2F" w14:textId="25D87935" w:rsidR="00551728" w:rsidRPr="00551728" w:rsidRDefault="00551728" w:rsidP="000F6F2C">
            <w:pPr>
              <w:rPr>
                <w:rFonts w:asciiTheme="minorHAnsi" w:hAnsiTheme="minorHAnsi" w:cstheme="minorHAnsi"/>
              </w:rPr>
            </w:pPr>
            <w:r w:rsidRPr="00551728">
              <w:rPr>
                <w:rFonts w:asciiTheme="minorHAnsi" w:hAnsiTheme="minorHAnsi" w:cstheme="minorHAnsi"/>
              </w:rPr>
              <w:t xml:space="preserve">Niveau : 4 </w:t>
            </w:r>
          </w:p>
        </w:tc>
      </w:tr>
      <w:tr w:rsidR="00551728" w:rsidRPr="00551728" w14:paraId="546373F6" w14:textId="77777777" w:rsidTr="00767CF4">
        <w:trPr>
          <w:trHeight w:val="547"/>
        </w:trPr>
        <w:tc>
          <w:tcPr>
            <w:tcW w:w="0" w:type="auto"/>
            <w:vMerge/>
            <w:tcBorders>
              <w:left w:val="single" w:sz="4" w:space="0" w:color="auto"/>
              <w:bottom w:val="single" w:sz="4" w:space="0" w:color="auto"/>
              <w:right w:val="single" w:sz="4" w:space="0" w:color="auto"/>
            </w:tcBorders>
          </w:tcPr>
          <w:p w14:paraId="3E1F5138" w14:textId="77777777" w:rsidR="00551728" w:rsidRPr="00551728" w:rsidRDefault="00551728" w:rsidP="000F6F2C">
            <w:pPr>
              <w:rPr>
                <w:rFonts w:asciiTheme="minorHAnsi" w:hAnsiTheme="minorHAnsi" w:cstheme="minorHAnsi"/>
              </w:rPr>
            </w:pPr>
          </w:p>
        </w:tc>
        <w:tc>
          <w:tcPr>
            <w:tcW w:w="5020" w:type="dxa"/>
            <w:tcBorders>
              <w:top w:val="single" w:sz="4" w:space="0" w:color="000000"/>
              <w:left w:val="single" w:sz="4" w:space="0" w:color="auto"/>
              <w:bottom w:val="single" w:sz="4" w:space="0" w:color="000000"/>
              <w:right w:val="single" w:sz="4" w:space="0" w:color="000000"/>
            </w:tcBorders>
          </w:tcPr>
          <w:p w14:paraId="527B96A7" w14:textId="0EEB8216" w:rsidR="00551728" w:rsidRPr="00551728" w:rsidRDefault="00551728" w:rsidP="000F6F2C">
            <w:pPr>
              <w:rPr>
                <w:rFonts w:asciiTheme="minorHAnsi" w:hAnsiTheme="minorHAnsi" w:cstheme="minorHAnsi"/>
              </w:rPr>
            </w:pPr>
            <w:r w:rsidRPr="00551728">
              <w:rPr>
                <w:rFonts w:asciiTheme="minorHAnsi" w:hAnsiTheme="minorHAnsi" w:cstheme="minorHAnsi"/>
              </w:rPr>
              <w:t>Capacité à rédiger des écrits professionnels clairs, précis, objectifs et factuels</w:t>
            </w:r>
          </w:p>
        </w:tc>
        <w:tc>
          <w:tcPr>
            <w:tcW w:w="1984" w:type="dxa"/>
            <w:tcBorders>
              <w:top w:val="single" w:sz="4" w:space="0" w:color="000000"/>
              <w:left w:val="single" w:sz="4" w:space="0" w:color="000000"/>
              <w:bottom w:val="single" w:sz="4" w:space="0" w:color="000000"/>
              <w:right w:val="single" w:sz="4" w:space="0" w:color="000000"/>
            </w:tcBorders>
          </w:tcPr>
          <w:p w14:paraId="6A4F5F2E" w14:textId="2E42B006" w:rsidR="00551728" w:rsidRPr="00551728" w:rsidRDefault="00551728" w:rsidP="000F6F2C">
            <w:pPr>
              <w:ind w:left="3"/>
              <w:rPr>
                <w:rFonts w:asciiTheme="minorHAnsi" w:hAnsiTheme="minorHAnsi" w:cstheme="minorHAnsi"/>
              </w:rPr>
            </w:pPr>
            <w:r w:rsidRPr="00551728">
              <w:rPr>
                <w:rFonts w:asciiTheme="minorHAnsi" w:hAnsiTheme="minorHAnsi" w:cstheme="minorHAnsi"/>
              </w:rPr>
              <w:t xml:space="preserve">Niveau : 3 </w:t>
            </w:r>
          </w:p>
        </w:tc>
        <w:tc>
          <w:tcPr>
            <w:tcW w:w="1560" w:type="dxa"/>
            <w:tcBorders>
              <w:top w:val="single" w:sz="4" w:space="0" w:color="000000"/>
              <w:left w:val="single" w:sz="4" w:space="0" w:color="000000"/>
              <w:bottom w:val="single" w:sz="4" w:space="0" w:color="000000"/>
              <w:right w:val="single" w:sz="4" w:space="0" w:color="000000"/>
            </w:tcBorders>
          </w:tcPr>
          <w:p w14:paraId="020351BD" w14:textId="4F67A1DB" w:rsidR="00551728" w:rsidRPr="00551728" w:rsidRDefault="00551728" w:rsidP="000F6F2C">
            <w:pPr>
              <w:rPr>
                <w:rFonts w:asciiTheme="minorHAnsi" w:hAnsiTheme="minorHAnsi" w:cstheme="minorHAnsi"/>
              </w:rPr>
            </w:pPr>
            <w:r w:rsidRPr="00551728">
              <w:rPr>
                <w:rFonts w:asciiTheme="minorHAnsi" w:hAnsiTheme="minorHAnsi" w:cstheme="minorHAnsi"/>
              </w:rPr>
              <w:t xml:space="preserve">Niveau : 4 </w:t>
            </w:r>
          </w:p>
        </w:tc>
      </w:tr>
    </w:tbl>
    <w:p w14:paraId="4C8C86EC" w14:textId="77777777" w:rsidR="00F952E0" w:rsidRPr="00551728" w:rsidRDefault="00667AA6">
      <w:pPr>
        <w:spacing w:after="0"/>
        <w:rPr>
          <w:rFonts w:asciiTheme="minorHAnsi" w:hAnsiTheme="minorHAnsi" w:cstheme="minorHAnsi"/>
        </w:rPr>
      </w:pPr>
      <w:r w:rsidRPr="00551728">
        <w:rPr>
          <w:rFonts w:asciiTheme="minorHAnsi" w:hAnsiTheme="minorHAnsi" w:cstheme="minorHAnsi"/>
        </w:rPr>
        <w:t xml:space="preserve"> </w:t>
      </w:r>
    </w:p>
    <w:tbl>
      <w:tblPr>
        <w:tblStyle w:val="TableGrid"/>
        <w:tblW w:w="9630" w:type="dxa"/>
        <w:tblInd w:w="5" w:type="dxa"/>
        <w:tblCellMar>
          <w:top w:w="48" w:type="dxa"/>
          <w:left w:w="106" w:type="dxa"/>
          <w:right w:w="115" w:type="dxa"/>
        </w:tblCellMar>
        <w:tblLook w:val="04A0" w:firstRow="1" w:lastRow="0" w:firstColumn="1" w:lastColumn="0" w:noHBand="0" w:noVBand="1"/>
      </w:tblPr>
      <w:tblGrid>
        <w:gridCol w:w="1066"/>
        <w:gridCol w:w="5020"/>
        <w:gridCol w:w="1984"/>
        <w:gridCol w:w="1560"/>
      </w:tblGrid>
      <w:tr w:rsidR="000F6F2C" w:rsidRPr="00551728" w14:paraId="35FC77CA" w14:textId="77777777" w:rsidTr="00115110">
        <w:trPr>
          <w:trHeight w:val="547"/>
        </w:trPr>
        <w:tc>
          <w:tcPr>
            <w:tcW w:w="106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BF6E579" w14:textId="77777777" w:rsidR="000F6F2C" w:rsidRPr="00723AAE" w:rsidRDefault="000F6F2C" w:rsidP="000F6F2C">
            <w:pPr>
              <w:tabs>
                <w:tab w:val="left" w:pos="3900"/>
              </w:tabs>
              <w:jc w:val="center"/>
              <w:rPr>
                <w:rFonts w:asciiTheme="minorHAnsi" w:hAnsiTheme="minorHAnsi" w:cstheme="minorHAnsi"/>
                <w:b/>
              </w:rPr>
            </w:pPr>
            <w:r w:rsidRPr="00723AAE">
              <w:rPr>
                <w:rFonts w:asciiTheme="minorHAnsi" w:hAnsiTheme="minorHAnsi" w:cstheme="minorHAnsi"/>
                <w:b/>
              </w:rPr>
              <w:t>Savoir être</w:t>
            </w:r>
          </w:p>
          <w:p w14:paraId="4620EC51" w14:textId="79CE3A21" w:rsidR="000F6F2C" w:rsidRPr="00551728" w:rsidRDefault="000F6F2C" w:rsidP="000F6F2C">
            <w:pPr>
              <w:ind w:left="60"/>
              <w:jc w:val="center"/>
              <w:rPr>
                <w:rFonts w:asciiTheme="minorHAnsi" w:hAnsiTheme="minorHAnsi" w:cstheme="minorHAnsi"/>
                <w:bCs/>
              </w:rPr>
            </w:pPr>
            <w:r w:rsidRPr="00723AAE">
              <w:rPr>
                <w:rFonts w:asciiTheme="minorHAnsi" w:hAnsiTheme="minorHAnsi" w:cstheme="minorHAnsi"/>
                <w:b/>
              </w:rPr>
              <w:t>(Compétences comportementales)</w:t>
            </w:r>
          </w:p>
        </w:tc>
        <w:tc>
          <w:tcPr>
            <w:tcW w:w="5020" w:type="dxa"/>
            <w:tcBorders>
              <w:top w:val="single" w:sz="4" w:space="0" w:color="000000"/>
              <w:left w:val="single" w:sz="4" w:space="0" w:color="000000"/>
              <w:bottom w:val="single" w:sz="4" w:space="0" w:color="000000"/>
              <w:right w:val="single" w:sz="4" w:space="0" w:color="000000"/>
            </w:tcBorders>
          </w:tcPr>
          <w:p w14:paraId="3C144F0C" w14:textId="77777777" w:rsidR="000F6F2C" w:rsidRPr="00551728" w:rsidRDefault="000F6F2C" w:rsidP="000F6F2C">
            <w:pPr>
              <w:rPr>
                <w:rFonts w:asciiTheme="minorHAnsi" w:hAnsiTheme="minorHAnsi" w:cstheme="minorHAnsi"/>
              </w:rPr>
            </w:pPr>
            <w:r w:rsidRPr="00551728">
              <w:rPr>
                <w:rFonts w:asciiTheme="minorHAnsi" w:hAnsiTheme="minorHAnsi" w:cstheme="minorHAnsi"/>
              </w:rPr>
              <w:t xml:space="preserve">Objectivité et capacité à prendre la juste distance tant à l’égard des jeunes et des différents professionnels avec lesquels il travaillera. </w:t>
            </w:r>
          </w:p>
          <w:p w14:paraId="7528B7C4" w14:textId="77777777" w:rsidR="000F6F2C" w:rsidRPr="00551728" w:rsidRDefault="000F6F2C" w:rsidP="000F6F2C">
            <w:pPr>
              <w:ind w:left="2"/>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1B948E74" w14:textId="77777777" w:rsidR="000F6F2C" w:rsidRPr="00551728" w:rsidRDefault="000F6F2C" w:rsidP="000F6F2C">
            <w:pPr>
              <w:ind w:left="3"/>
              <w:rPr>
                <w:rFonts w:asciiTheme="minorHAnsi" w:hAnsiTheme="minorHAnsi" w:cstheme="minorHAnsi"/>
              </w:rPr>
            </w:pPr>
            <w:r w:rsidRPr="00551728">
              <w:rPr>
                <w:rFonts w:asciiTheme="minorHAnsi" w:hAnsiTheme="minorHAnsi" w:cstheme="minorHAnsi"/>
              </w:rPr>
              <w:t xml:space="preserve">Niveau : 2 </w:t>
            </w:r>
          </w:p>
        </w:tc>
        <w:tc>
          <w:tcPr>
            <w:tcW w:w="1560" w:type="dxa"/>
            <w:tcBorders>
              <w:top w:val="single" w:sz="4" w:space="0" w:color="000000"/>
              <w:left w:val="single" w:sz="4" w:space="0" w:color="000000"/>
              <w:bottom w:val="single" w:sz="4" w:space="0" w:color="000000"/>
              <w:right w:val="single" w:sz="4" w:space="0" w:color="000000"/>
            </w:tcBorders>
          </w:tcPr>
          <w:p w14:paraId="2D29C1CC" w14:textId="77777777" w:rsidR="000F6F2C" w:rsidRPr="00551728" w:rsidRDefault="000F6F2C" w:rsidP="000F6F2C">
            <w:pPr>
              <w:rPr>
                <w:rFonts w:asciiTheme="minorHAnsi" w:hAnsiTheme="minorHAnsi" w:cstheme="minorHAnsi"/>
              </w:rPr>
            </w:pPr>
            <w:r w:rsidRPr="00551728">
              <w:rPr>
                <w:rFonts w:asciiTheme="minorHAnsi" w:hAnsiTheme="minorHAnsi" w:cstheme="minorHAnsi"/>
              </w:rPr>
              <w:t xml:space="preserve">Niveau : 3 </w:t>
            </w:r>
          </w:p>
        </w:tc>
      </w:tr>
      <w:tr w:rsidR="000F6F2C" w:rsidRPr="00551728" w14:paraId="516C3844" w14:textId="77777777" w:rsidTr="00115110">
        <w:trPr>
          <w:trHeight w:val="547"/>
        </w:trPr>
        <w:tc>
          <w:tcPr>
            <w:tcW w:w="0" w:type="auto"/>
            <w:vMerge/>
            <w:tcBorders>
              <w:top w:val="nil"/>
              <w:left w:val="single" w:sz="4" w:space="0" w:color="000000"/>
              <w:bottom w:val="nil"/>
              <w:right w:val="single" w:sz="4" w:space="0" w:color="000000"/>
            </w:tcBorders>
          </w:tcPr>
          <w:p w14:paraId="318C6191" w14:textId="77777777" w:rsidR="000F6F2C" w:rsidRPr="00551728" w:rsidRDefault="000F6F2C" w:rsidP="000F6F2C">
            <w:pPr>
              <w:rPr>
                <w:rFonts w:asciiTheme="minorHAnsi" w:hAnsiTheme="minorHAnsi" w:cstheme="minorHAnsi"/>
              </w:rPr>
            </w:pPr>
          </w:p>
        </w:tc>
        <w:tc>
          <w:tcPr>
            <w:tcW w:w="5020" w:type="dxa"/>
            <w:tcBorders>
              <w:top w:val="single" w:sz="4" w:space="0" w:color="000000"/>
              <w:left w:val="single" w:sz="4" w:space="0" w:color="000000"/>
              <w:bottom w:val="single" w:sz="4" w:space="0" w:color="000000"/>
              <w:right w:val="single" w:sz="4" w:space="0" w:color="000000"/>
            </w:tcBorders>
          </w:tcPr>
          <w:p w14:paraId="7229529A" w14:textId="531185F0" w:rsidR="000F6F2C" w:rsidRPr="00551728" w:rsidRDefault="00115110" w:rsidP="000F6F2C">
            <w:pPr>
              <w:rPr>
                <w:rFonts w:asciiTheme="minorHAnsi" w:hAnsiTheme="minorHAnsi" w:cstheme="minorHAnsi"/>
              </w:rPr>
            </w:pPr>
            <w:r w:rsidRPr="00551728">
              <w:rPr>
                <w:rFonts w:asciiTheme="minorHAnsi" w:hAnsiTheme="minorHAnsi" w:cstheme="minorHAnsi"/>
              </w:rPr>
              <w:t>Capacité</w:t>
            </w:r>
            <w:r w:rsidR="000F6F2C" w:rsidRPr="00551728">
              <w:rPr>
                <w:rFonts w:asciiTheme="minorHAnsi" w:hAnsiTheme="minorHAnsi" w:cstheme="minorHAnsi"/>
              </w:rPr>
              <w:t xml:space="preserve"> d’écoute, de patience, de persévérance et de disponibilité</w:t>
            </w:r>
          </w:p>
          <w:p w14:paraId="58B07953" w14:textId="77777777" w:rsidR="000F6F2C" w:rsidRPr="00551728" w:rsidRDefault="000F6F2C" w:rsidP="000F6F2C">
            <w:pPr>
              <w:ind w:left="2"/>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001F01EB" w14:textId="77777777" w:rsidR="000F6F2C" w:rsidRPr="00551728" w:rsidRDefault="000F6F2C" w:rsidP="000F6F2C">
            <w:pPr>
              <w:ind w:left="3"/>
              <w:rPr>
                <w:rFonts w:asciiTheme="minorHAnsi" w:hAnsiTheme="minorHAnsi" w:cstheme="minorHAnsi"/>
              </w:rPr>
            </w:pPr>
            <w:r w:rsidRPr="00551728">
              <w:rPr>
                <w:rFonts w:asciiTheme="minorHAnsi" w:hAnsiTheme="minorHAnsi" w:cstheme="minorHAnsi"/>
              </w:rPr>
              <w:t xml:space="preserve">Niveau : 2 </w:t>
            </w:r>
          </w:p>
        </w:tc>
        <w:tc>
          <w:tcPr>
            <w:tcW w:w="1560" w:type="dxa"/>
            <w:tcBorders>
              <w:top w:val="single" w:sz="4" w:space="0" w:color="000000"/>
              <w:left w:val="single" w:sz="4" w:space="0" w:color="000000"/>
              <w:bottom w:val="single" w:sz="4" w:space="0" w:color="000000"/>
              <w:right w:val="single" w:sz="4" w:space="0" w:color="000000"/>
            </w:tcBorders>
          </w:tcPr>
          <w:p w14:paraId="40993AA9" w14:textId="77777777" w:rsidR="000F6F2C" w:rsidRPr="00551728" w:rsidRDefault="000F6F2C" w:rsidP="000F6F2C">
            <w:pPr>
              <w:rPr>
                <w:rFonts w:asciiTheme="minorHAnsi" w:hAnsiTheme="minorHAnsi" w:cstheme="minorHAnsi"/>
              </w:rPr>
            </w:pPr>
            <w:r w:rsidRPr="00551728">
              <w:rPr>
                <w:rFonts w:asciiTheme="minorHAnsi" w:hAnsiTheme="minorHAnsi" w:cstheme="minorHAnsi"/>
              </w:rPr>
              <w:t xml:space="preserve">Niveau : 3 </w:t>
            </w:r>
          </w:p>
        </w:tc>
      </w:tr>
      <w:tr w:rsidR="000F6F2C" w:rsidRPr="00551728" w14:paraId="1F48A80C" w14:textId="77777777" w:rsidTr="00115110">
        <w:trPr>
          <w:trHeight w:val="548"/>
        </w:trPr>
        <w:tc>
          <w:tcPr>
            <w:tcW w:w="0" w:type="auto"/>
            <w:vMerge/>
            <w:tcBorders>
              <w:top w:val="nil"/>
              <w:left w:val="single" w:sz="4" w:space="0" w:color="000000"/>
              <w:bottom w:val="nil"/>
              <w:right w:val="single" w:sz="4" w:space="0" w:color="000000"/>
            </w:tcBorders>
          </w:tcPr>
          <w:p w14:paraId="3FB76CE2" w14:textId="77777777" w:rsidR="000F6F2C" w:rsidRPr="00551728" w:rsidRDefault="000F6F2C" w:rsidP="000F6F2C">
            <w:pPr>
              <w:rPr>
                <w:rFonts w:asciiTheme="minorHAnsi" w:hAnsiTheme="minorHAnsi" w:cstheme="minorHAnsi"/>
              </w:rPr>
            </w:pPr>
          </w:p>
        </w:tc>
        <w:tc>
          <w:tcPr>
            <w:tcW w:w="5020" w:type="dxa"/>
            <w:tcBorders>
              <w:top w:val="single" w:sz="4" w:space="0" w:color="000000"/>
              <w:left w:val="single" w:sz="4" w:space="0" w:color="000000"/>
              <w:bottom w:val="single" w:sz="4" w:space="0" w:color="000000"/>
              <w:right w:val="single" w:sz="4" w:space="0" w:color="000000"/>
            </w:tcBorders>
          </w:tcPr>
          <w:p w14:paraId="3652D695" w14:textId="77777777" w:rsidR="000F6F2C" w:rsidRPr="00551728" w:rsidRDefault="000F6F2C" w:rsidP="000F6F2C">
            <w:pPr>
              <w:rPr>
                <w:rFonts w:asciiTheme="minorHAnsi" w:hAnsiTheme="minorHAnsi" w:cstheme="minorHAnsi"/>
              </w:rPr>
            </w:pPr>
            <w:r w:rsidRPr="00551728">
              <w:rPr>
                <w:rFonts w:asciiTheme="minorHAnsi" w:hAnsiTheme="minorHAnsi" w:cstheme="minorHAnsi"/>
              </w:rPr>
              <w:t>Sens du contact, engagement personnel, sens des responsabilités</w:t>
            </w:r>
          </w:p>
          <w:p w14:paraId="666D0FD5" w14:textId="77777777" w:rsidR="000F6F2C" w:rsidRPr="00551728" w:rsidRDefault="000F6F2C" w:rsidP="000F6F2C">
            <w:pPr>
              <w:ind w:left="2"/>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6F3B9FEB" w14:textId="77777777" w:rsidR="000F6F2C" w:rsidRPr="00551728" w:rsidRDefault="000F6F2C" w:rsidP="000F6F2C">
            <w:pPr>
              <w:ind w:left="3"/>
              <w:rPr>
                <w:rFonts w:asciiTheme="minorHAnsi" w:hAnsiTheme="minorHAnsi" w:cstheme="minorHAnsi"/>
              </w:rPr>
            </w:pPr>
            <w:r w:rsidRPr="00551728">
              <w:rPr>
                <w:rFonts w:asciiTheme="minorHAnsi" w:hAnsiTheme="minorHAnsi" w:cstheme="minorHAnsi"/>
              </w:rPr>
              <w:t xml:space="preserve">Niveau : 3 </w:t>
            </w:r>
          </w:p>
        </w:tc>
        <w:tc>
          <w:tcPr>
            <w:tcW w:w="1560" w:type="dxa"/>
            <w:tcBorders>
              <w:top w:val="single" w:sz="4" w:space="0" w:color="000000"/>
              <w:left w:val="single" w:sz="4" w:space="0" w:color="000000"/>
              <w:bottom w:val="single" w:sz="4" w:space="0" w:color="000000"/>
              <w:right w:val="single" w:sz="4" w:space="0" w:color="000000"/>
            </w:tcBorders>
          </w:tcPr>
          <w:p w14:paraId="5D72FC5F" w14:textId="77777777" w:rsidR="000F6F2C" w:rsidRPr="00551728" w:rsidRDefault="000F6F2C" w:rsidP="000F6F2C">
            <w:pPr>
              <w:rPr>
                <w:rFonts w:asciiTheme="minorHAnsi" w:hAnsiTheme="minorHAnsi" w:cstheme="minorHAnsi"/>
              </w:rPr>
            </w:pPr>
            <w:r w:rsidRPr="00551728">
              <w:rPr>
                <w:rFonts w:asciiTheme="minorHAnsi" w:hAnsiTheme="minorHAnsi" w:cstheme="minorHAnsi"/>
              </w:rPr>
              <w:t xml:space="preserve">Niveau : 4 </w:t>
            </w:r>
          </w:p>
        </w:tc>
      </w:tr>
      <w:tr w:rsidR="000F6F2C" w:rsidRPr="00551728" w14:paraId="5C5C3737" w14:textId="77777777" w:rsidTr="00115110">
        <w:trPr>
          <w:trHeight w:val="547"/>
        </w:trPr>
        <w:tc>
          <w:tcPr>
            <w:tcW w:w="0" w:type="auto"/>
            <w:vMerge/>
            <w:tcBorders>
              <w:top w:val="nil"/>
              <w:left w:val="single" w:sz="4" w:space="0" w:color="000000"/>
              <w:bottom w:val="single" w:sz="4" w:space="0" w:color="000000"/>
              <w:right w:val="single" w:sz="4" w:space="0" w:color="000000"/>
            </w:tcBorders>
          </w:tcPr>
          <w:p w14:paraId="41639E8A" w14:textId="77777777" w:rsidR="000F6F2C" w:rsidRPr="00551728" w:rsidRDefault="000F6F2C" w:rsidP="000F6F2C">
            <w:pPr>
              <w:rPr>
                <w:rFonts w:asciiTheme="minorHAnsi" w:hAnsiTheme="minorHAnsi" w:cstheme="minorHAnsi"/>
              </w:rPr>
            </w:pPr>
          </w:p>
        </w:tc>
        <w:tc>
          <w:tcPr>
            <w:tcW w:w="5020" w:type="dxa"/>
            <w:tcBorders>
              <w:top w:val="single" w:sz="4" w:space="0" w:color="000000"/>
              <w:left w:val="single" w:sz="4" w:space="0" w:color="000000"/>
              <w:bottom w:val="single" w:sz="4" w:space="0" w:color="000000"/>
              <w:right w:val="single" w:sz="4" w:space="0" w:color="000000"/>
            </w:tcBorders>
          </w:tcPr>
          <w:p w14:paraId="22FED6B1" w14:textId="77777777" w:rsidR="000F6F2C" w:rsidRPr="00551728" w:rsidRDefault="000F6F2C" w:rsidP="000F6F2C">
            <w:pPr>
              <w:rPr>
                <w:rFonts w:asciiTheme="minorHAnsi" w:hAnsiTheme="minorHAnsi" w:cstheme="minorHAnsi"/>
              </w:rPr>
            </w:pPr>
            <w:r w:rsidRPr="00551728">
              <w:rPr>
                <w:rFonts w:asciiTheme="minorHAnsi" w:hAnsiTheme="minorHAnsi" w:cstheme="minorHAnsi"/>
              </w:rPr>
              <w:t>Qualités relationnelles permettant le travail en équipe</w:t>
            </w:r>
          </w:p>
          <w:p w14:paraId="4366CA31" w14:textId="77777777" w:rsidR="000F6F2C" w:rsidRPr="00551728" w:rsidRDefault="000F6F2C" w:rsidP="000F6F2C">
            <w:pPr>
              <w:ind w:left="2"/>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tcPr>
          <w:p w14:paraId="344486C5" w14:textId="5C3DCE57" w:rsidR="000F6F2C" w:rsidRPr="00551728" w:rsidRDefault="000F6F2C" w:rsidP="000F6F2C">
            <w:pPr>
              <w:ind w:left="3"/>
              <w:rPr>
                <w:rFonts w:asciiTheme="minorHAnsi" w:hAnsiTheme="minorHAnsi" w:cstheme="minorHAnsi"/>
              </w:rPr>
            </w:pPr>
            <w:r w:rsidRPr="00551728">
              <w:rPr>
                <w:rFonts w:asciiTheme="minorHAnsi" w:hAnsiTheme="minorHAnsi" w:cstheme="minorHAnsi"/>
              </w:rPr>
              <w:t xml:space="preserve">Niveau : 3 </w:t>
            </w:r>
          </w:p>
        </w:tc>
        <w:tc>
          <w:tcPr>
            <w:tcW w:w="1560" w:type="dxa"/>
            <w:tcBorders>
              <w:top w:val="single" w:sz="4" w:space="0" w:color="000000"/>
              <w:left w:val="single" w:sz="4" w:space="0" w:color="000000"/>
              <w:bottom w:val="single" w:sz="4" w:space="0" w:color="000000"/>
              <w:right w:val="single" w:sz="4" w:space="0" w:color="000000"/>
            </w:tcBorders>
          </w:tcPr>
          <w:p w14:paraId="43F30038" w14:textId="0A52C1E9" w:rsidR="000F6F2C" w:rsidRPr="00551728" w:rsidRDefault="000F6F2C" w:rsidP="000F6F2C">
            <w:pPr>
              <w:rPr>
                <w:rFonts w:asciiTheme="minorHAnsi" w:hAnsiTheme="minorHAnsi" w:cstheme="minorHAnsi"/>
              </w:rPr>
            </w:pPr>
            <w:r w:rsidRPr="00551728">
              <w:rPr>
                <w:rFonts w:asciiTheme="minorHAnsi" w:hAnsiTheme="minorHAnsi" w:cstheme="minorHAnsi"/>
              </w:rPr>
              <w:t xml:space="preserve">Niveau : 4 </w:t>
            </w:r>
          </w:p>
        </w:tc>
      </w:tr>
    </w:tbl>
    <w:p w14:paraId="4CB28FE8" w14:textId="63579219" w:rsidR="00551728" w:rsidRDefault="00667AA6">
      <w:pPr>
        <w:spacing w:after="0"/>
        <w:rPr>
          <w:rFonts w:asciiTheme="minorHAnsi" w:hAnsiTheme="minorHAnsi" w:cstheme="minorHAnsi"/>
        </w:rPr>
      </w:pPr>
      <w:r w:rsidRPr="00551728">
        <w:rPr>
          <w:rFonts w:asciiTheme="minorHAnsi" w:hAnsiTheme="minorHAnsi" w:cstheme="minorHAnsi"/>
        </w:rPr>
        <w:t xml:space="preserve"> </w:t>
      </w:r>
    </w:p>
    <w:tbl>
      <w:tblPr>
        <w:tblStyle w:val="Grilledutableau"/>
        <w:tblW w:w="0" w:type="auto"/>
        <w:tblLook w:val="04A0" w:firstRow="1" w:lastRow="0" w:firstColumn="1" w:lastColumn="0" w:noHBand="0" w:noVBand="1"/>
      </w:tblPr>
      <w:tblGrid>
        <w:gridCol w:w="2488"/>
        <w:gridCol w:w="2513"/>
        <w:gridCol w:w="2326"/>
        <w:gridCol w:w="2341"/>
      </w:tblGrid>
      <w:tr w:rsidR="00551728" w:rsidRPr="00DA68EA" w14:paraId="31FDF802" w14:textId="77777777" w:rsidTr="000F00B4">
        <w:tc>
          <w:tcPr>
            <w:tcW w:w="2690" w:type="dxa"/>
          </w:tcPr>
          <w:p w14:paraId="26A4FD20" w14:textId="77777777" w:rsidR="00551728" w:rsidRPr="00DA68EA" w:rsidRDefault="00551728" w:rsidP="000F00B4">
            <w:pPr>
              <w:tabs>
                <w:tab w:val="left" w:pos="3900"/>
              </w:tabs>
              <w:jc w:val="center"/>
              <w:rPr>
                <w:rFonts w:cstheme="minorHAnsi"/>
                <w:b/>
                <w:sz w:val="20"/>
                <w:szCs w:val="20"/>
                <w:u w:val="single"/>
              </w:rPr>
            </w:pPr>
            <w:r w:rsidRPr="00DA68EA">
              <w:rPr>
                <w:rFonts w:cstheme="minorHAnsi"/>
                <w:b/>
                <w:sz w:val="20"/>
                <w:szCs w:val="20"/>
                <w:u w:val="single"/>
              </w:rPr>
              <w:t>Niveau 1</w:t>
            </w:r>
          </w:p>
          <w:p w14:paraId="228F7836" w14:textId="77777777" w:rsidR="00551728" w:rsidRPr="00DA68EA" w:rsidRDefault="00551728" w:rsidP="000F00B4">
            <w:pPr>
              <w:tabs>
                <w:tab w:val="left" w:pos="3900"/>
              </w:tabs>
              <w:jc w:val="center"/>
              <w:rPr>
                <w:rFonts w:cstheme="minorHAnsi"/>
                <w:sz w:val="20"/>
                <w:szCs w:val="20"/>
              </w:rPr>
            </w:pPr>
            <w:r w:rsidRPr="00DA68EA">
              <w:rPr>
                <w:rFonts w:cstheme="minorHAnsi"/>
                <w:sz w:val="20"/>
                <w:szCs w:val="20"/>
              </w:rPr>
              <w:t>Notions/Débutant</w:t>
            </w:r>
          </w:p>
        </w:tc>
        <w:tc>
          <w:tcPr>
            <w:tcW w:w="2690" w:type="dxa"/>
          </w:tcPr>
          <w:p w14:paraId="7503834F" w14:textId="77777777" w:rsidR="00551728" w:rsidRPr="00DA68EA" w:rsidRDefault="00551728" w:rsidP="000F00B4">
            <w:pPr>
              <w:tabs>
                <w:tab w:val="left" w:pos="3900"/>
              </w:tabs>
              <w:jc w:val="center"/>
              <w:rPr>
                <w:rFonts w:cstheme="minorHAnsi"/>
                <w:b/>
                <w:sz w:val="20"/>
                <w:szCs w:val="20"/>
                <w:u w:val="single"/>
              </w:rPr>
            </w:pPr>
            <w:r w:rsidRPr="00DA68EA">
              <w:rPr>
                <w:rFonts w:cstheme="minorHAnsi"/>
                <w:b/>
                <w:sz w:val="20"/>
                <w:szCs w:val="20"/>
                <w:u w:val="single"/>
              </w:rPr>
              <w:t>Niveau 2</w:t>
            </w:r>
          </w:p>
          <w:p w14:paraId="22D169C8" w14:textId="77777777" w:rsidR="00551728" w:rsidRPr="00DA68EA" w:rsidRDefault="00551728" w:rsidP="000F00B4">
            <w:pPr>
              <w:tabs>
                <w:tab w:val="left" w:pos="3900"/>
              </w:tabs>
              <w:jc w:val="center"/>
              <w:rPr>
                <w:rFonts w:cstheme="minorHAnsi"/>
                <w:sz w:val="20"/>
                <w:szCs w:val="20"/>
              </w:rPr>
            </w:pPr>
            <w:r w:rsidRPr="00DA68EA">
              <w:rPr>
                <w:rFonts w:cstheme="minorHAnsi"/>
                <w:sz w:val="20"/>
                <w:szCs w:val="20"/>
              </w:rPr>
              <w:t>Travail en semi autonomie/Qualifié</w:t>
            </w:r>
          </w:p>
        </w:tc>
        <w:tc>
          <w:tcPr>
            <w:tcW w:w="2691" w:type="dxa"/>
          </w:tcPr>
          <w:p w14:paraId="56D3EFB4" w14:textId="77777777" w:rsidR="00551728" w:rsidRPr="00DA68EA" w:rsidRDefault="00551728" w:rsidP="000F00B4">
            <w:pPr>
              <w:tabs>
                <w:tab w:val="left" w:pos="3900"/>
              </w:tabs>
              <w:jc w:val="center"/>
              <w:rPr>
                <w:rFonts w:cstheme="minorHAnsi"/>
                <w:b/>
                <w:sz w:val="20"/>
                <w:szCs w:val="20"/>
                <w:u w:val="single"/>
              </w:rPr>
            </w:pPr>
            <w:r w:rsidRPr="00DA68EA">
              <w:rPr>
                <w:rFonts w:cstheme="minorHAnsi"/>
                <w:b/>
                <w:sz w:val="20"/>
                <w:szCs w:val="20"/>
                <w:u w:val="single"/>
              </w:rPr>
              <w:t>Niveau 3</w:t>
            </w:r>
          </w:p>
          <w:p w14:paraId="1B9FA243" w14:textId="77777777" w:rsidR="00551728" w:rsidRPr="00DA68EA" w:rsidRDefault="00551728" w:rsidP="000F00B4">
            <w:pPr>
              <w:tabs>
                <w:tab w:val="left" w:pos="3900"/>
              </w:tabs>
              <w:jc w:val="center"/>
              <w:rPr>
                <w:rFonts w:cstheme="minorHAnsi"/>
                <w:sz w:val="20"/>
                <w:szCs w:val="20"/>
              </w:rPr>
            </w:pPr>
            <w:r w:rsidRPr="00DA68EA">
              <w:rPr>
                <w:rFonts w:cstheme="minorHAnsi"/>
                <w:sz w:val="20"/>
                <w:szCs w:val="20"/>
              </w:rPr>
              <w:t>Maîtrise</w:t>
            </w:r>
          </w:p>
        </w:tc>
        <w:tc>
          <w:tcPr>
            <w:tcW w:w="2691" w:type="dxa"/>
          </w:tcPr>
          <w:p w14:paraId="56209DF5" w14:textId="77777777" w:rsidR="00551728" w:rsidRPr="00DA68EA" w:rsidRDefault="00551728" w:rsidP="000F00B4">
            <w:pPr>
              <w:tabs>
                <w:tab w:val="left" w:pos="3900"/>
              </w:tabs>
              <w:jc w:val="center"/>
              <w:rPr>
                <w:rFonts w:cstheme="minorHAnsi"/>
                <w:b/>
                <w:sz w:val="20"/>
                <w:szCs w:val="20"/>
                <w:u w:val="single"/>
              </w:rPr>
            </w:pPr>
            <w:r w:rsidRPr="00DA68EA">
              <w:rPr>
                <w:rFonts w:cstheme="minorHAnsi"/>
                <w:b/>
                <w:sz w:val="20"/>
                <w:szCs w:val="20"/>
                <w:u w:val="single"/>
              </w:rPr>
              <w:t>Niveau 4</w:t>
            </w:r>
          </w:p>
          <w:p w14:paraId="3C58B3FE" w14:textId="77777777" w:rsidR="00551728" w:rsidRPr="00DA68EA" w:rsidRDefault="00551728" w:rsidP="000F00B4">
            <w:pPr>
              <w:tabs>
                <w:tab w:val="left" w:pos="3900"/>
              </w:tabs>
              <w:jc w:val="center"/>
              <w:rPr>
                <w:rFonts w:cstheme="minorHAnsi"/>
                <w:sz w:val="20"/>
                <w:szCs w:val="20"/>
              </w:rPr>
            </w:pPr>
            <w:r w:rsidRPr="00DA68EA">
              <w:rPr>
                <w:rFonts w:cstheme="minorHAnsi"/>
                <w:sz w:val="20"/>
                <w:szCs w:val="20"/>
              </w:rPr>
              <w:t>Expertise</w:t>
            </w:r>
          </w:p>
        </w:tc>
      </w:tr>
    </w:tbl>
    <w:p w14:paraId="4A6BDA5D" w14:textId="7AE4FF7E" w:rsidR="00551728" w:rsidRDefault="00551728">
      <w:pPr>
        <w:spacing w:after="0"/>
        <w:rPr>
          <w:rFonts w:asciiTheme="minorHAnsi" w:hAnsiTheme="minorHAnsi" w:cstheme="minorHAnsi"/>
        </w:rPr>
      </w:pPr>
    </w:p>
    <w:p w14:paraId="3E2A74DE" w14:textId="77777777" w:rsidR="00551728" w:rsidRPr="00551728" w:rsidRDefault="00551728">
      <w:pPr>
        <w:spacing w:after="0"/>
        <w:rPr>
          <w:rFonts w:asciiTheme="minorHAnsi" w:hAnsiTheme="minorHAnsi" w:cstheme="minorHAnsi"/>
        </w:rPr>
      </w:pPr>
    </w:p>
    <w:p w14:paraId="215DB403" w14:textId="77777777" w:rsidR="00F952E0" w:rsidRPr="00551728" w:rsidRDefault="00667AA6">
      <w:pPr>
        <w:spacing w:after="0"/>
        <w:rPr>
          <w:rFonts w:asciiTheme="minorHAnsi" w:hAnsiTheme="minorHAnsi" w:cstheme="minorHAnsi"/>
          <w:sz w:val="24"/>
          <w:szCs w:val="24"/>
        </w:rPr>
      </w:pPr>
      <w:r w:rsidRPr="00551728">
        <w:rPr>
          <w:rFonts w:asciiTheme="minorHAnsi" w:hAnsiTheme="minorHAnsi" w:cstheme="minorHAnsi"/>
          <w:b/>
          <w:sz w:val="24"/>
          <w:szCs w:val="24"/>
          <w:u w:val="single" w:color="000000"/>
        </w:rPr>
        <w:t>Conditions d’exercice :</w:t>
      </w:r>
      <w:r w:rsidRPr="00551728">
        <w:rPr>
          <w:rFonts w:asciiTheme="minorHAnsi" w:hAnsiTheme="minorHAnsi" w:cstheme="minorHAnsi"/>
          <w:b/>
          <w:sz w:val="24"/>
          <w:szCs w:val="24"/>
        </w:rPr>
        <w:t xml:space="preserve"> </w:t>
      </w:r>
    </w:p>
    <w:tbl>
      <w:tblPr>
        <w:tblStyle w:val="TableGrid"/>
        <w:tblW w:w="9630" w:type="dxa"/>
        <w:tblInd w:w="5" w:type="dxa"/>
        <w:tblCellMar>
          <w:top w:w="48" w:type="dxa"/>
          <w:left w:w="108" w:type="dxa"/>
          <w:right w:w="207" w:type="dxa"/>
        </w:tblCellMar>
        <w:tblLook w:val="04A0" w:firstRow="1" w:lastRow="0" w:firstColumn="1" w:lastColumn="0" w:noHBand="0" w:noVBand="1"/>
      </w:tblPr>
      <w:tblGrid>
        <w:gridCol w:w="3368"/>
        <w:gridCol w:w="6262"/>
      </w:tblGrid>
      <w:tr w:rsidR="00F952E0" w:rsidRPr="00551728" w14:paraId="24C6DA0B" w14:textId="77777777">
        <w:trPr>
          <w:trHeight w:val="816"/>
        </w:trPr>
        <w:tc>
          <w:tcPr>
            <w:tcW w:w="3368" w:type="dxa"/>
            <w:tcBorders>
              <w:top w:val="single" w:sz="4" w:space="0" w:color="000000"/>
              <w:left w:val="single" w:sz="4" w:space="0" w:color="000000"/>
              <w:bottom w:val="single" w:sz="4" w:space="0" w:color="000000"/>
              <w:right w:val="single" w:sz="4" w:space="0" w:color="000000"/>
            </w:tcBorders>
          </w:tcPr>
          <w:p w14:paraId="22CF980E" w14:textId="77777777" w:rsidR="00F952E0" w:rsidRPr="00551728" w:rsidRDefault="00667AA6">
            <w:pPr>
              <w:ind w:right="208"/>
              <w:jc w:val="both"/>
              <w:rPr>
                <w:rFonts w:asciiTheme="minorHAnsi" w:hAnsiTheme="minorHAnsi" w:cstheme="minorHAnsi"/>
              </w:rPr>
            </w:pPr>
            <w:r w:rsidRPr="00551728">
              <w:rPr>
                <w:rFonts w:asciiTheme="minorHAnsi" w:hAnsiTheme="minorHAnsi" w:cstheme="minorHAnsi"/>
              </w:rPr>
              <w:t xml:space="preserve">Moyens mis à disposition : (préciser les spécificités liées au poste) </w:t>
            </w:r>
          </w:p>
        </w:tc>
        <w:tc>
          <w:tcPr>
            <w:tcW w:w="6263" w:type="dxa"/>
            <w:tcBorders>
              <w:top w:val="single" w:sz="4" w:space="0" w:color="000000"/>
              <w:left w:val="single" w:sz="4" w:space="0" w:color="000000"/>
              <w:bottom w:val="single" w:sz="4" w:space="0" w:color="000000"/>
              <w:right w:val="single" w:sz="4" w:space="0" w:color="000000"/>
            </w:tcBorders>
            <w:vAlign w:val="center"/>
          </w:tcPr>
          <w:p w14:paraId="11091712" w14:textId="77777777" w:rsidR="00F952E0" w:rsidRPr="00551728" w:rsidRDefault="00667AA6">
            <w:pPr>
              <w:rPr>
                <w:rFonts w:asciiTheme="minorHAnsi" w:hAnsiTheme="minorHAnsi" w:cstheme="minorHAnsi"/>
              </w:rPr>
            </w:pPr>
            <w:r w:rsidRPr="00551728">
              <w:rPr>
                <w:rFonts w:asciiTheme="minorHAnsi" w:hAnsiTheme="minorHAnsi" w:cstheme="minorHAnsi"/>
              </w:rPr>
              <w:t xml:space="preserve">Equipement informatique, ordinateur, imprimante, photocopieur, téléphone, véhicules de service partagés, bureau </w:t>
            </w:r>
          </w:p>
        </w:tc>
      </w:tr>
      <w:tr w:rsidR="00F952E0" w:rsidRPr="00551728" w14:paraId="68B6C47A" w14:textId="77777777">
        <w:trPr>
          <w:trHeight w:val="547"/>
        </w:trPr>
        <w:tc>
          <w:tcPr>
            <w:tcW w:w="3368" w:type="dxa"/>
            <w:tcBorders>
              <w:top w:val="single" w:sz="4" w:space="0" w:color="000000"/>
              <w:left w:val="single" w:sz="4" w:space="0" w:color="000000"/>
              <w:bottom w:val="single" w:sz="4" w:space="0" w:color="000000"/>
              <w:right w:val="single" w:sz="4" w:space="0" w:color="000000"/>
            </w:tcBorders>
            <w:vAlign w:val="center"/>
          </w:tcPr>
          <w:p w14:paraId="7BA79CED" w14:textId="77777777" w:rsidR="00F952E0" w:rsidRPr="00551728" w:rsidRDefault="00667AA6">
            <w:pPr>
              <w:rPr>
                <w:rFonts w:asciiTheme="minorHAnsi" w:hAnsiTheme="minorHAnsi" w:cstheme="minorHAnsi"/>
              </w:rPr>
            </w:pPr>
            <w:r w:rsidRPr="00551728">
              <w:rPr>
                <w:rFonts w:asciiTheme="minorHAnsi" w:hAnsiTheme="minorHAnsi" w:cstheme="minorHAnsi"/>
              </w:rPr>
              <w:t xml:space="preserve">Exigences du poste :  </w:t>
            </w:r>
          </w:p>
        </w:tc>
        <w:tc>
          <w:tcPr>
            <w:tcW w:w="6263" w:type="dxa"/>
            <w:tcBorders>
              <w:top w:val="single" w:sz="4" w:space="0" w:color="000000"/>
              <w:left w:val="single" w:sz="4" w:space="0" w:color="000000"/>
              <w:bottom w:val="single" w:sz="4" w:space="0" w:color="000000"/>
              <w:right w:val="single" w:sz="4" w:space="0" w:color="000000"/>
            </w:tcBorders>
          </w:tcPr>
          <w:p w14:paraId="683C347E" w14:textId="135D946C" w:rsidR="00F952E0" w:rsidRPr="00551728" w:rsidRDefault="00667AA6">
            <w:pPr>
              <w:ind w:right="1119"/>
              <w:rPr>
                <w:rFonts w:asciiTheme="minorHAnsi" w:hAnsiTheme="minorHAnsi" w:cstheme="minorHAnsi"/>
              </w:rPr>
            </w:pPr>
            <w:r w:rsidRPr="00551728">
              <w:rPr>
                <w:rFonts w:asciiTheme="minorHAnsi" w:hAnsiTheme="minorHAnsi" w:cstheme="minorHAnsi"/>
              </w:rPr>
              <w:t>Déplacements locaux (Brest et ses alentours)</w:t>
            </w:r>
            <w:r w:rsidR="00111C90">
              <w:rPr>
                <w:rFonts w:asciiTheme="minorHAnsi" w:hAnsiTheme="minorHAnsi" w:cstheme="minorHAnsi"/>
              </w:rPr>
              <w:t xml:space="preserve">, </w:t>
            </w:r>
            <w:r w:rsidR="00DF51D5" w:rsidRPr="00551728">
              <w:rPr>
                <w:rFonts w:asciiTheme="minorHAnsi" w:hAnsiTheme="minorHAnsi" w:cstheme="minorHAnsi"/>
              </w:rPr>
              <w:t>servitude d’internat</w:t>
            </w:r>
            <w:r w:rsidRPr="00551728">
              <w:rPr>
                <w:rFonts w:asciiTheme="minorHAnsi" w:hAnsiTheme="minorHAnsi" w:cstheme="minorHAnsi"/>
              </w:rPr>
              <w:t xml:space="preserve">  </w:t>
            </w:r>
          </w:p>
        </w:tc>
      </w:tr>
      <w:tr w:rsidR="00F952E0" w:rsidRPr="00551728" w14:paraId="4F82256D" w14:textId="77777777">
        <w:trPr>
          <w:trHeight w:val="547"/>
        </w:trPr>
        <w:tc>
          <w:tcPr>
            <w:tcW w:w="3368" w:type="dxa"/>
            <w:tcBorders>
              <w:top w:val="single" w:sz="4" w:space="0" w:color="000000"/>
              <w:left w:val="single" w:sz="4" w:space="0" w:color="000000"/>
              <w:bottom w:val="single" w:sz="4" w:space="0" w:color="000000"/>
              <w:right w:val="single" w:sz="4" w:space="0" w:color="000000"/>
            </w:tcBorders>
          </w:tcPr>
          <w:p w14:paraId="469C5C14" w14:textId="77777777" w:rsidR="00F952E0" w:rsidRPr="00551728" w:rsidRDefault="00667AA6">
            <w:pPr>
              <w:rPr>
                <w:rFonts w:asciiTheme="minorHAnsi" w:hAnsiTheme="minorHAnsi" w:cstheme="minorHAnsi"/>
              </w:rPr>
            </w:pPr>
            <w:r w:rsidRPr="00551728">
              <w:rPr>
                <w:rFonts w:asciiTheme="minorHAnsi" w:hAnsiTheme="minorHAnsi" w:cstheme="minorHAnsi"/>
              </w:rPr>
              <w:t xml:space="preserve">Environnement lié au poste de travail </w:t>
            </w:r>
          </w:p>
        </w:tc>
        <w:tc>
          <w:tcPr>
            <w:tcW w:w="6263" w:type="dxa"/>
            <w:tcBorders>
              <w:top w:val="single" w:sz="4" w:space="0" w:color="000000"/>
              <w:left w:val="single" w:sz="4" w:space="0" w:color="000000"/>
              <w:bottom w:val="single" w:sz="4" w:space="0" w:color="000000"/>
              <w:right w:val="single" w:sz="4" w:space="0" w:color="000000"/>
            </w:tcBorders>
          </w:tcPr>
          <w:p w14:paraId="77854A59" w14:textId="77777777" w:rsidR="00F952E0" w:rsidRPr="00551728" w:rsidRDefault="00667AA6">
            <w:pPr>
              <w:rPr>
                <w:rFonts w:asciiTheme="minorHAnsi" w:hAnsiTheme="minorHAnsi" w:cstheme="minorHAnsi"/>
              </w:rPr>
            </w:pPr>
            <w:r w:rsidRPr="00551728">
              <w:rPr>
                <w:rFonts w:asciiTheme="minorHAnsi" w:hAnsiTheme="minorHAnsi" w:cstheme="minorHAnsi"/>
              </w:rPr>
              <w:t xml:space="preserve">Public parfois difficile en lien avec leurs problématiques et lié aux missions de prévention précoce et protection de l’enfance </w:t>
            </w:r>
          </w:p>
        </w:tc>
      </w:tr>
      <w:tr w:rsidR="00F952E0" w:rsidRPr="00551728" w14:paraId="5BCA7A92" w14:textId="77777777">
        <w:trPr>
          <w:trHeight w:val="521"/>
        </w:trPr>
        <w:tc>
          <w:tcPr>
            <w:tcW w:w="3368" w:type="dxa"/>
            <w:tcBorders>
              <w:top w:val="single" w:sz="4" w:space="0" w:color="000000"/>
              <w:left w:val="single" w:sz="4" w:space="0" w:color="000000"/>
              <w:bottom w:val="single" w:sz="4" w:space="0" w:color="000000"/>
              <w:right w:val="single" w:sz="4" w:space="0" w:color="000000"/>
            </w:tcBorders>
            <w:vAlign w:val="center"/>
          </w:tcPr>
          <w:p w14:paraId="4EE2B26B" w14:textId="77777777" w:rsidR="00F952E0" w:rsidRPr="00551728" w:rsidRDefault="00667AA6">
            <w:pPr>
              <w:rPr>
                <w:rFonts w:asciiTheme="minorHAnsi" w:hAnsiTheme="minorHAnsi" w:cstheme="minorHAnsi"/>
              </w:rPr>
            </w:pPr>
            <w:r w:rsidRPr="00551728">
              <w:rPr>
                <w:rFonts w:asciiTheme="minorHAnsi" w:hAnsiTheme="minorHAnsi" w:cstheme="minorHAnsi"/>
              </w:rPr>
              <w:t xml:space="preserve">Télétravail </w:t>
            </w:r>
          </w:p>
        </w:tc>
        <w:tc>
          <w:tcPr>
            <w:tcW w:w="6263" w:type="dxa"/>
            <w:tcBorders>
              <w:top w:val="single" w:sz="4" w:space="0" w:color="000000"/>
              <w:left w:val="single" w:sz="4" w:space="0" w:color="000000"/>
              <w:bottom w:val="single" w:sz="4" w:space="0" w:color="000000"/>
              <w:right w:val="single" w:sz="4" w:space="0" w:color="000000"/>
            </w:tcBorders>
            <w:vAlign w:val="center"/>
          </w:tcPr>
          <w:p w14:paraId="69E39B52" w14:textId="77777777" w:rsidR="00F952E0" w:rsidRPr="00551728" w:rsidRDefault="00667AA6">
            <w:pPr>
              <w:rPr>
                <w:rFonts w:asciiTheme="minorHAnsi" w:hAnsiTheme="minorHAnsi" w:cstheme="minorHAnsi"/>
              </w:rPr>
            </w:pPr>
            <w:r w:rsidRPr="00551728">
              <w:rPr>
                <w:rFonts w:ascii="Segoe UI Symbol" w:eastAsia="Segoe UI Symbol" w:hAnsi="Segoe UI Symbol" w:cs="Segoe UI Symbol"/>
              </w:rPr>
              <w:t>☐</w:t>
            </w:r>
            <w:r w:rsidRPr="00551728">
              <w:rPr>
                <w:rFonts w:asciiTheme="minorHAnsi" w:hAnsiTheme="minorHAnsi" w:cstheme="minorHAnsi"/>
              </w:rPr>
              <w:t xml:space="preserve"> oui selon les nécessités de service  </w:t>
            </w:r>
            <w:r w:rsidRPr="00551728">
              <w:rPr>
                <w:rFonts w:ascii="Segoe UI Symbol" w:eastAsia="Segoe UI Symbol" w:hAnsi="Segoe UI Symbol" w:cs="Segoe UI Symbol"/>
              </w:rPr>
              <w:t>☒</w:t>
            </w:r>
            <w:r w:rsidRPr="00551728">
              <w:rPr>
                <w:rFonts w:asciiTheme="minorHAnsi" w:hAnsiTheme="minorHAnsi" w:cstheme="minorHAnsi"/>
              </w:rPr>
              <w:t xml:space="preserve"> non    </w:t>
            </w:r>
          </w:p>
        </w:tc>
      </w:tr>
    </w:tbl>
    <w:p w14:paraId="01CD0E75" w14:textId="77777777" w:rsidR="00F952E0" w:rsidRPr="00551728" w:rsidRDefault="00667AA6">
      <w:pPr>
        <w:spacing w:after="0"/>
        <w:rPr>
          <w:rFonts w:asciiTheme="minorHAnsi" w:hAnsiTheme="minorHAnsi" w:cstheme="minorHAnsi"/>
        </w:rPr>
      </w:pPr>
      <w:r w:rsidRPr="00551728">
        <w:rPr>
          <w:rFonts w:asciiTheme="minorHAnsi" w:hAnsiTheme="minorHAnsi" w:cstheme="minorHAnsi"/>
        </w:rPr>
        <w:t xml:space="preserve"> </w:t>
      </w:r>
    </w:p>
    <w:tbl>
      <w:tblPr>
        <w:tblStyle w:val="TableGrid"/>
        <w:tblW w:w="9913" w:type="dxa"/>
        <w:tblInd w:w="5" w:type="dxa"/>
        <w:tblCellMar>
          <w:top w:w="48" w:type="dxa"/>
          <w:left w:w="108" w:type="dxa"/>
          <w:right w:w="59" w:type="dxa"/>
        </w:tblCellMar>
        <w:tblLook w:val="04A0" w:firstRow="1" w:lastRow="0" w:firstColumn="1" w:lastColumn="0" w:noHBand="0" w:noVBand="1"/>
      </w:tblPr>
      <w:tblGrid>
        <w:gridCol w:w="9913"/>
      </w:tblGrid>
      <w:tr w:rsidR="00F952E0" w:rsidRPr="00551728" w14:paraId="4C2E7C6F" w14:textId="77777777" w:rsidTr="00115110">
        <w:trPr>
          <w:trHeight w:val="1085"/>
        </w:trPr>
        <w:tc>
          <w:tcPr>
            <w:tcW w:w="9913" w:type="dxa"/>
            <w:tcBorders>
              <w:top w:val="single" w:sz="4" w:space="0" w:color="000000"/>
              <w:left w:val="single" w:sz="4" w:space="0" w:color="000000"/>
              <w:bottom w:val="single" w:sz="4" w:space="0" w:color="000000"/>
              <w:right w:val="single" w:sz="4" w:space="0" w:color="000000"/>
            </w:tcBorders>
          </w:tcPr>
          <w:p w14:paraId="32B042B2" w14:textId="77777777" w:rsidR="00F952E0" w:rsidRPr="00551728" w:rsidRDefault="00667AA6">
            <w:pPr>
              <w:spacing w:after="11"/>
              <w:rPr>
                <w:rFonts w:asciiTheme="minorHAnsi" w:hAnsiTheme="minorHAnsi" w:cstheme="minorHAnsi"/>
              </w:rPr>
            </w:pPr>
            <w:r w:rsidRPr="00551728">
              <w:rPr>
                <w:rFonts w:asciiTheme="minorHAnsi" w:hAnsiTheme="minorHAnsi" w:cstheme="minorHAnsi"/>
                <w:i/>
                <w:u w:val="single" w:color="000000"/>
              </w:rPr>
              <w:t>Pour rappel :</w:t>
            </w:r>
            <w:r w:rsidRPr="00551728">
              <w:rPr>
                <w:rFonts w:asciiTheme="minorHAnsi" w:hAnsiTheme="minorHAnsi" w:cstheme="minorHAnsi"/>
                <w:i/>
              </w:rPr>
              <w:t xml:space="preserve"> </w:t>
            </w:r>
          </w:p>
          <w:p w14:paraId="2EFB763E" w14:textId="77777777" w:rsidR="00F952E0" w:rsidRPr="00551728" w:rsidRDefault="00667AA6">
            <w:pPr>
              <w:numPr>
                <w:ilvl w:val="0"/>
                <w:numId w:val="1"/>
              </w:numPr>
              <w:ind w:hanging="360"/>
              <w:rPr>
                <w:rFonts w:asciiTheme="minorHAnsi" w:hAnsiTheme="minorHAnsi" w:cstheme="minorHAnsi"/>
              </w:rPr>
            </w:pPr>
            <w:r w:rsidRPr="00551728">
              <w:rPr>
                <w:rFonts w:asciiTheme="minorHAnsi" w:hAnsiTheme="minorHAnsi" w:cstheme="minorHAnsi"/>
                <w:i/>
              </w:rPr>
              <w:t xml:space="preserve">La fiche de poste est susceptible d’évoluer </w:t>
            </w:r>
          </w:p>
          <w:p w14:paraId="7FF3EF41" w14:textId="77777777" w:rsidR="00F952E0" w:rsidRPr="00551728" w:rsidRDefault="00667AA6">
            <w:pPr>
              <w:numPr>
                <w:ilvl w:val="0"/>
                <w:numId w:val="1"/>
              </w:numPr>
              <w:ind w:hanging="360"/>
              <w:rPr>
                <w:rFonts w:asciiTheme="minorHAnsi" w:hAnsiTheme="minorHAnsi" w:cstheme="minorHAnsi"/>
              </w:rPr>
            </w:pPr>
            <w:r w:rsidRPr="00551728">
              <w:rPr>
                <w:rFonts w:asciiTheme="minorHAnsi" w:hAnsiTheme="minorHAnsi" w:cstheme="minorHAnsi"/>
                <w:i/>
              </w:rPr>
              <w:t>Tout agent est soumis à des droits et obligations (sens du service public, esprit d’équipe, professionnalisme, capacité d’adaptation, devoir de réserve)</w:t>
            </w:r>
            <w:r w:rsidRPr="00551728">
              <w:rPr>
                <w:rFonts w:asciiTheme="minorHAnsi" w:hAnsiTheme="minorHAnsi" w:cstheme="minorHAnsi"/>
              </w:rPr>
              <w:t xml:space="preserve"> </w:t>
            </w:r>
          </w:p>
        </w:tc>
      </w:tr>
    </w:tbl>
    <w:p w14:paraId="2E6896DA" w14:textId="77777777" w:rsidR="00F952E0" w:rsidRPr="00551728" w:rsidRDefault="00667AA6">
      <w:pPr>
        <w:spacing w:after="0"/>
        <w:rPr>
          <w:rFonts w:asciiTheme="minorHAnsi" w:hAnsiTheme="minorHAnsi" w:cstheme="minorHAnsi"/>
        </w:rPr>
      </w:pPr>
      <w:r w:rsidRPr="00551728">
        <w:rPr>
          <w:rFonts w:asciiTheme="minorHAnsi" w:hAnsiTheme="minorHAnsi" w:cstheme="minorHAnsi"/>
          <w:b/>
          <w:color w:val="0070C0"/>
        </w:rPr>
        <w:t xml:space="preserve"> </w:t>
      </w:r>
    </w:p>
    <w:sectPr w:rsidR="00F952E0" w:rsidRPr="00551728">
      <w:pgSz w:w="11906" w:h="16838"/>
      <w:pgMar w:top="941" w:right="951" w:bottom="364"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25F1"/>
    <w:multiLevelType w:val="hybridMultilevel"/>
    <w:tmpl w:val="88443B3E"/>
    <w:lvl w:ilvl="0" w:tplc="4CB4E4B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6658A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0E4F6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0E663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DF2D88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A4199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2B0BE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5440C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E4A1E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627094"/>
    <w:multiLevelType w:val="hybridMultilevel"/>
    <w:tmpl w:val="4086D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E0"/>
    <w:rsid w:val="000963ED"/>
    <w:rsid w:val="000B3C7F"/>
    <w:rsid w:val="000F6F2C"/>
    <w:rsid w:val="00111C90"/>
    <w:rsid w:val="00115110"/>
    <w:rsid w:val="001D08FE"/>
    <w:rsid w:val="00265B9E"/>
    <w:rsid w:val="002E21D2"/>
    <w:rsid w:val="00551728"/>
    <w:rsid w:val="00591E13"/>
    <w:rsid w:val="005A21FC"/>
    <w:rsid w:val="00667AA6"/>
    <w:rsid w:val="006C713D"/>
    <w:rsid w:val="00723AAE"/>
    <w:rsid w:val="00930B6D"/>
    <w:rsid w:val="00B60D79"/>
    <w:rsid w:val="00B74B72"/>
    <w:rsid w:val="00CD19A2"/>
    <w:rsid w:val="00DF51D5"/>
    <w:rsid w:val="00E97C05"/>
    <w:rsid w:val="00F952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8951"/>
  <w15:docId w15:val="{2F6B2074-E9C7-49B8-BA2B-41D9C022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outlineLvl w:val="0"/>
    </w:pPr>
    <w:rPr>
      <w:rFonts w:ascii="Calibri" w:eastAsia="Calibri" w:hAnsi="Calibri" w:cs="Calibri"/>
      <w:b/>
      <w:color w:val="0070C0"/>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70C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551728"/>
    <w:pPr>
      <w:ind w:left="720"/>
      <w:contextualSpacing/>
    </w:pPr>
  </w:style>
  <w:style w:type="table" w:styleId="Grilledutableau">
    <w:name w:val="Table Grid"/>
    <w:basedOn w:val="TableauNormal"/>
    <w:uiPriority w:val="39"/>
    <w:rsid w:val="005517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DIRECTION DE L’ENSEIGNEMENT,</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L’ENSEIGNEMENT,</dc:title>
  <dc:subject/>
  <dc:creator>LACHIVMI</dc:creator>
  <cp:keywords/>
  <cp:lastModifiedBy>REY Justine</cp:lastModifiedBy>
  <cp:revision>26</cp:revision>
  <dcterms:created xsi:type="dcterms:W3CDTF">2026-03-13T14:37:00Z</dcterms:created>
  <dcterms:modified xsi:type="dcterms:W3CDTF">2026-03-26T15:29:00Z</dcterms:modified>
</cp:coreProperties>
</file>