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D21A8" w14:textId="77777777" w:rsidR="003B5F02" w:rsidRPr="00290B80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  <w:r w:rsidRPr="00290B80">
        <w:rPr>
          <w:rFonts w:ascii="Tahoma" w:hAnsi="Tahoma" w:cs="Tahoma"/>
          <w:b/>
          <w:color w:val="0F4761" w:themeColor="accent1" w:themeShade="BF"/>
          <w:sz w:val="28"/>
          <w:szCs w:val="28"/>
        </w:rPr>
        <w:t>ANNEXE 2 : DOSSIER DE CANDIDATURE</w:t>
      </w:r>
    </w:p>
    <w:p w14:paraId="3C10EF57" w14:textId="77777777" w:rsidR="003B5F02" w:rsidRPr="00290B80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</w:p>
    <w:p w14:paraId="70BAB71E" w14:textId="77777777" w:rsidR="003B5F02" w:rsidRPr="00290B80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  <w:r w:rsidRPr="00290B80">
        <w:rPr>
          <w:rFonts w:ascii="Tahoma" w:hAnsi="Tahoma" w:cs="Tahoma"/>
          <w:b/>
          <w:color w:val="0F4761" w:themeColor="accent1" w:themeShade="BF"/>
          <w:sz w:val="28"/>
          <w:szCs w:val="28"/>
        </w:rPr>
        <w:t>-----</w:t>
      </w:r>
    </w:p>
    <w:p w14:paraId="460FE3EC" w14:textId="77777777" w:rsidR="003B5F02" w:rsidRPr="00290B80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</w:p>
    <w:p w14:paraId="6AA7AF78" w14:textId="77777777" w:rsidR="003B5F02" w:rsidRPr="00290B80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  <w:r w:rsidRPr="00290B80">
        <w:rPr>
          <w:rFonts w:ascii="Tahoma" w:hAnsi="Tahoma" w:cs="Tahoma"/>
          <w:b/>
          <w:color w:val="0F4761" w:themeColor="accent1" w:themeShade="BF"/>
          <w:sz w:val="28"/>
          <w:szCs w:val="28"/>
        </w:rPr>
        <w:t>APPEL A CANDIDATURES 2026</w:t>
      </w:r>
    </w:p>
    <w:p w14:paraId="3E038D86" w14:textId="77777777" w:rsidR="003B5F02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  <w:r w:rsidRPr="00290B80">
        <w:rPr>
          <w:rFonts w:ascii="Tahoma" w:hAnsi="Tahoma" w:cs="Tahoma"/>
          <w:b/>
          <w:color w:val="0F4761" w:themeColor="accent1" w:themeShade="BF"/>
          <w:sz w:val="28"/>
          <w:szCs w:val="28"/>
        </w:rPr>
        <w:t>POUR LA TRANSFORMATION DE PLACES EHPAD EN PLACES UPHV</w:t>
      </w:r>
    </w:p>
    <w:p w14:paraId="29591BFB" w14:textId="77777777" w:rsidR="003B5F02" w:rsidRPr="00290B80" w:rsidRDefault="003B5F02" w:rsidP="003B5F02">
      <w:pPr>
        <w:ind w:left="357" w:right="142"/>
        <w:jc w:val="center"/>
        <w:rPr>
          <w:rFonts w:ascii="Tahoma" w:hAnsi="Tahoma" w:cs="Tahoma"/>
          <w:b/>
          <w:color w:val="0F4761" w:themeColor="accent1" w:themeShade="BF"/>
          <w:sz w:val="28"/>
          <w:szCs w:val="28"/>
        </w:rPr>
      </w:pPr>
    </w:p>
    <w:p w14:paraId="5A933EE7" w14:textId="77777777" w:rsidR="003B5F02" w:rsidRPr="00855755" w:rsidRDefault="003B5F02" w:rsidP="003B5F02">
      <w:pPr>
        <w:rPr>
          <w:rFonts w:ascii="Tahoma" w:hAnsi="Tahoma" w:cs="Tahoma"/>
          <w:b/>
          <w:smallCaps/>
          <w:color w:val="FF0000"/>
          <w:spacing w:val="30"/>
          <w:sz w:val="28"/>
          <w:szCs w:val="28"/>
        </w:rPr>
      </w:pPr>
    </w:p>
    <w:p w14:paraId="5DE11223" w14:textId="77777777" w:rsidR="003B5F02" w:rsidRPr="00855755" w:rsidRDefault="003B5F02" w:rsidP="003B5F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ahoma" w:hAnsi="Tahoma" w:cs="Tahoma"/>
          <w:color w:val="1F497D"/>
          <w:szCs w:val="22"/>
        </w:rPr>
      </w:pPr>
      <w:r w:rsidRPr="00855755">
        <w:rPr>
          <w:rFonts w:ascii="Tahoma" w:hAnsi="Tahoma" w:cs="Tahoma"/>
          <w:b/>
          <w:color w:val="1F497D"/>
          <w:szCs w:val="22"/>
          <w:u w:val="single"/>
        </w:rPr>
        <w:t>Etablissement concerné</w:t>
      </w:r>
      <w:r w:rsidRPr="00855755">
        <w:rPr>
          <w:rFonts w:ascii="Tahoma" w:hAnsi="Tahoma" w:cs="Tahoma"/>
          <w:color w:val="1F497D"/>
          <w:szCs w:val="22"/>
          <w:u w:val="single"/>
        </w:rPr>
        <w:t> :</w:t>
      </w:r>
      <w:r w:rsidRPr="00855755">
        <w:rPr>
          <w:rFonts w:ascii="Tahoma" w:hAnsi="Tahoma" w:cs="Tahoma"/>
          <w:color w:val="1F497D"/>
          <w:szCs w:val="22"/>
        </w:rPr>
        <w:t xml:space="preserve"> </w:t>
      </w:r>
    </w:p>
    <w:p w14:paraId="1E81A9F9" w14:textId="77777777" w:rsidR="003B5F02" w:rsidRPr="00855755" w:rsidRDefault="003B5F02" w:rsidP="003B5F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Nom : </w:t>
      </w:r>
    </w:p>
    <w:p w14:paraId="6F628674" w14:textId="77777777" w:rsidR="003B5F02" w:rsidRDefault="003B5F02" w:rsidP="003B5F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Adresse : </w:t>
      </w:r>
    </w:p>
    <w:p w14:paraId="31CCF78B" w14:textId="77777777" w:rsidR="003B5F02" w:rsidRPr="00855755" w:rsidRDefault="003B5F02" w:rsidP="003B5F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CP - Ville : </w:t>
      </w:r>
    </w:p>
    <w:p w14:paraId="1F415C73" w14:textId="77777777" w:rsidR="003B5F02" w:rsidRPr="00855755" w:rsidRDefault="003B5F02" w:rsidP="003B5F0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N° FINESS : </w:t>
      </w:r>
    </w:p>
    <w:p w14:paraId="29847029" w14:textId="77777777" w:rsidR="003B5F02" w:rsidRPr="00855755" w:rsidRDefault="003B5F02" w:rsidP="003B5F02">
      <w:pPr>
        <w:jc w:val="both"/>
        <w:rPr>
          <w:rFonts w:ascii="Tahoma" w:hAnsi="Tahoma" w:cs="Tahoma"/>
          <w:szCs w:val="22"/>
        </w:rPr>
      </w:pPr>
    </w:p>
    <w:p w14:paraId="58CF9A3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color w:val="1F497D"/>
          <w:szCs w:val="22"/>
        </w:rPr>
      </w:pPr>
      <w:r w:rsidRPr="00855755">
        <w:rPr>
          <w:rFonts w:ascii="Tahoma" w:hAnsi="Tahoma" w:cs="Tahoma"/>
          <w:b/>
          <w:color w:val="1F497D"/>
          <w:szCs w:val="22"/>
          <w:u w:val="single"/>
        </w:rPr>
        <w:t>Organisme gestionnaire</w:t>
      </w:r>
      <w:r w:rsidRPr="00855755">
        <w:rPr>
          <w:rFonts w:ascii="Tahoma" w:hAnsi="Tahoma" w:cs="Tahoma"/>
          <w:color w:val="1F497D"/>
          <w:szCs w:val="22"/>
          <w:u w:val="single"/>
        </w:rPr>
        <w:t> :</w:t>
      </w:r>
      <w:r w:rsidRPr="00855755">
        <w:rPr>
          <w:rFonts w:ascii="Tahoma" w:hAnsi="Tahoma" w:cs="Tahoma"/>
          <w:color w:val="1F497D"/>
          <w:szCs w:val="22"/>
        </w:rPr>
        <w:t xml:space="preserve"> </w:t>
      </w:r>
    </w:p>
    <w:p w14:paraId="2F5B976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Nom : </w:t>
      </w:r>
    </w:p>
    <w:p w14:paraId="67CC347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Adresse : </w:t>
      </w:r>
    </w:p>
    <w:p w14:paraId="2004ADB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 xml:space="preserve">CP - Ville : </w:t>
      </w:r>
    </w:p>
    <w:p w14:paraId="6E89171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>N° FINESS :</w:t>
      </w:r>
    </w:p>
    <w:p w14:paraId="1C472CB0" w14:textId="77777777" w:rsidR="003B5F02" w:rsidRPr="00855755" w:rsidRDefault="003B5F02" w:rsidP="003B5F02">
      <w:pPr>
        <w:jc w:val="both"/>
        <w:rPr>
          <w:rFonts w:ascii="Tahoma" w:hAnsi="Tahoma" w:cs="Tahoma"/>
          <w:szCs w:val="22"/>
        </w:rPr>
      </w:pPr>
    </w:p>
    <w:p w14:paraId="718A2E48" w14:textId="77777777" w:rsidR="003B5F02" w:rsidRPr="00C12354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b/>
          <w:color w:val="1F497D"/>
          <w:szCs w:val="22"/>
          <w:u w:val="single"/>
        </w:rPr>
      </w:pPr>
      <w:r>
        <w:rPr>
          <w:rFonts w:ascii="Tahoma" w:hAnsi="Tahoma" w:cs="Tahoma"/>
          <w:b/>
          <w:color w:val="1F497D"/>
          <w:szCs w:val="22"/>
          <w:u w:val="single"/>
        </w:rPr>
        <w:t>Coordonnées de la personne référente du dossier</w:t>
      </w:r>
      <w:r w:rsidRPr="00C12354">
        <w:rPr>
          <w:rFonts w:ascii="Tahoma" w:hAnsi="Tahoma" w:cs="Tahoma"/>
          <w:b/>
          <w:color w:val="1F497D"/>
          <w:szCs w:val="22"/>
          <w:u w:val="single"/>
        </w:rPr>
        <w:t xml:space="preserve"> : </w:t>
      </w:r>
    </w:p>
    <w:p w14:paraId="5D1E71E5" w14:textId="77777777" w:rsidR="003B5F02" w:rsidRPr="00C12354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C12354">
        <w:rPr>
          <w:rFonts w:ascii="Tahoma" w:hAnsi="Tahoma" w:cs="Tahoma"/>
          <w:szCs w:val="22"/>
        </w:rPr>
        <w:t xml:space="preserve">Nom : </w:t>
      </w:r>
    </w:p>
    <w:p w14:paraId="74045433" w14:textId="77777777" w:rsidR="003B5F02" w:rsidRPr="00C12354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C12354">
        <w:rPr>
          <w:rFonts w:ascii="Tahoma" w:hAnsi="Tahoma" w:cs="Tahoma"/>
          <w:szCs w:val="22"/>
        </w:rPr>
        <w:t xml:space="preserve">Fonction : </w:t>
      </w:r>
    </w:p>
    <w:p w14:paraId="651F2BF3" w14:textId="77777777" w:rsidR="003B5F02" w:rsidRPr="00C12354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C12354">
        <w:rPr>
          <w:rFonts w:ascii="Tahoma" w:hAnsi="Tahoma" w:cs="Tahoma"/>
          <w:szCs w:val="22"/>
        </w:rPr>
        <w:t xml:space="preserve">Tél : </w:t>
      </w:r>
    </w:p>
    <w:p w14:paraId="77E5FA31" w14:textId="77777777" w:rsidR="003B5F02" w:rsidRPr="00C12354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ahoma" w:hAnsi="Tahoma" w:cs="Tahoma"/>
          <w:szCs w:val="22"/>
        </w:rPr>
      </w:pPr>
      <w:r w:rsidRPr="00C12354">
        <w:rPr>
          <w:rFonts w:ascii="Tahoma" w:hAnsi="Tahoma" w:cs="Tahoma"/>
          <w:szCs w:val="22"/>
        </w:rPr>
        <w:t>Mail :</w:t>
      </w:r>
    </w:p>
    <w:p w14:paraId="4CBC1FBD" w14:textId="77777777" w:rsidR="003B5F02" w:rsidRDefault="003B5F02" w:rsidP="003B5F02">
      <w:pPr>
        <w:jc w:val="both"/>
        <w:rPr>
          <w:rFonts w:ascii="Tahoma" w:hAnsi="Tahoma" w:cs="Tahoma"/>
          <w:szCs w:val="22"/>
        </w:rPr>
      </w:pPr>
    </w:p>
    <w:p w14:paraId="681A6BE7" w14:textId="77777777" w:rsidR="003B5F02" w:rsidRPr="00855755" w:rsidRDefault="003B5F02" w:rsidP="003B5F02">
      <w:pPr>
        <w:jc w:val="both"/>
        <w:rPr>
          <w:rFonts w:ascii="Tahoma" w:hAnsi="Tahoma" w:cs="Tahoma"/>
          <w:szCs w:val="22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812"/>
        <w:gridCol w:w="4678"/>
      </w:tblGrid>
      <w:tr w:rsidR="003B5F02" w:rsidRPr="00855755" w14:paraId="4DFE5F5E" w14:textId="77777777" w:rsidTr="00AF530F">
        <w:trPr>
          <w:trHeight w:val="399"/>
        </w:trPr>
        <w:tc>
          <w:tcPr>
            <w:tcW w:w="5812" w:type="dxa"/>
            <w:shd w:val="clear" w:color="auto" w:fill="F2F2F2" w:themeFill="background1" w:themeFillShade="F2"/>
          </w:tcPr>
          <w:p w14:paraId="58AA5961" w14:textId="77777777" w:rsidR="003B5F02" w:rsidRPr="00855755" w:rsidRDefault="003B5F02" w:rsidP="00AF530F">
            <w:pPr>
              <w:jc w:val="both"/>
              <w:rPr>
                <w:rFonts w:ascii="Tahoma" w:hAnsi="Tahoma" w:cs="Tahoma"/>
                <w:szCs w:val="22"/>
              </w:rPr>
            </w:pPr>
            <w:r w:rsidRPr="00855755">
              <w:rPr>
                <w:rFonts w:ascii="Tahoma" w:hAnsi="Tahoma" w:cs="Tahoma"/>
                <w:b/>
                <w:color w:val="1F497D"/>
                <w:szCs w:val="22"/>
                <w:u w:val="single"/>
              </w:rPr>
              <w:t>Capacité actuelle :</w:t>
            </w:r>
          </w:p>
        </w:tc>
        <w:tc>
          <w:tcPr>
            <w:tcW w:w="4678" w:type="dxa"/>
            <w:shd w:val="clear" w:color="auto" w:fill="F2F2F2" w:themeFill="background1" w:themeFillShade="F2"/>
            <w:hideMark/>
          </w:tcPr>
          <w:p w14:paraId="1A33BDA0" w14:textId="77777777" w:rsidR="003B5F02" w:rsidRPr="00855755" w:rsidRDefault="003B5F02" w:rsidP="00AF530F">
            <w:pPr>
              <w:jc w:val="center"/>
              <w:rPr>
                <w:rFonts w:ascii="Tahoma" w:hAnsi="Tahoma" w:cs="Tahoma"/>
                <w:i/>
                <w:szCs w:val="22"/>
              </w:rPr>
            </w:pPr>
          </w:p>
        </w:tc>
      </w:tr>
      <w:tr w:rsidR="003B5F02" w:rsidRPr="00855755" w14:paraId="2A9BE455" w14:textId="77777777" w:rsidTr="00AF530F">
        <w:trPr>
          <w:trHeight w:val="374"/>
        </w:trPr>
        <w:tc>
          <w:tcPr>
            <w:tcW w:w="5812" w:type="dxa"/>
            <w:shd w:val="clear" w:color="auto" w:fill="F2F2F2" w:themeFill="background1" w:themeFillShade="F2"/>
          </w:tcPr>
          <w:p w14:paraId="329D747D" w14:textId="77777777" w:rsidR="003B5F02" w:rsidRPr="00855755" w:rsidRDefault="003B5F02" w:rsidP="00AF530F">
            <w:pPr>
              <w:rPr>
                <w:rFonts w:ascii="Tahoma" w:hAnsi="Tahoma" w:cs="Tahoma"/>
                <w:szCs w:val="22"/>
              </w:rPr>
            </w:pPr>
            <w:r w:rsidRPr="00855755">
              <w:rPr>
                <w:rFonts w:ascii="Tahoma" w:hAnsi="Tahoma" w:cs="Tahoma"/>
                <w:szCs w:val="22"/>
              </w:rPr>
              <w:t>Capacité totale autorisée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8AA2FE" w14:textId="77777777" w:rsidR="003B5F02" w:rsidRPr="00855755" w:rsidRDefault="003B5F02" w:rsidP="00AF530F">
            <w:pPr>
              <w:jc w:val="both"/>
              <w:rPr>
                <w:rFonts w:ascii="Tahoma" w:hAnsi="Tahoma" w:cs="Tahoma"/>
              </w:rPr>
            </w:pPr>
          </w:p>
        </w:tc>
      </w:tr>
      <w:tr w:rsidR="003B5F02" w:rsidRPr="00855755" w14:paraId="66846F5B" w14:textId="77777777" w:rsidTr="00AF530F">
        <w:trPr>
          <w:trHeight w:val="374"/>
        </w:trPr>
        <w:tc>
          <w:tcPr>
            <w:tcW w:w="5812" w:type="dxa"/>
            <w:shd w:val="clear" w:color="auto" w:fill="F2F2F2" w:themeFill="background1" w:themeFillShade="F2"/>
          </w:tcPr>
          <w:p w14:paraId="39936699" w14:textId="77777777" w:rsidR="003B5F02" w:rsidRPr="00855755" w:rsidRDefault="003B5F02" w:rsidP="003B5F02">
            <w:pPr>
              <w:pStyle w:val="Paragraphedeliste"/>
              <w:numPr>
                <w:ilvl w:val="0"/>
                <w:numId w:val="3"/>
              </w:numPr>
              <w:spacing w:after="160" w:line="259" w:lineRule="auto"/>
              <w:ind w:firstLine="36"/>
              <w:jc w:val="both"/>
              <w:rPr>
                <w:rFonts w:ascii="Tahoma" w:hAnsi="Tahoma" w:cs="Tahoma"/>
                <w:sz w:val="20"/>
              </w:rPr>
            </w:pPr>
            <w:r w:rsidRPr="00855755">
              <w:rPr>
                <w:rFonts w:ascii="Tahoma" w:hAnsi="Tahoma" w:cs="Tahoma"/>
                <w:sz w:val="20"/>
              </w:rPr>
              <w:t>Dont places hébergement permanent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6D3CDA0" w14:textId="77777777" w:rsidR="003B5F02" w:rsidRPr="00855755" w:rsidRDefault="003B5F02" w:rsidP="00AF530F">
            <w:pPr>
              <w:jc w:val="both"/>
              <w:rPr>
                <w:rFonts w:ascii="Tahoma" w:hAnsi="Tahoma" w:cs="Tahoma"/>
              </w:rPr>
            </w:pPr>
          </w:p>
        </w:tc>
      </w:tr>
      <w:tr w:rsidR="003B5F02" w:rsidRPr="00855755" w14:paraId="204C8180" w14:textId="77777777" w:rsidTr="00AF530F">
        <w:trPr>
          <w:trHeight w:val="210"/>
        </w:trPr>
        <w:tc>
          <w:tcPr>
            <w:tcW w:w="5812" w:type="dxa"/>
            <w:shd w:val="clear" w:color="auto" w:fill="F2F2F2" w:themeFill="background1" w:themeFillShade="F2"/>
          </w:tcPr>
          <w:p w14:paraId="01B0D60C" w14:textId="77777777" w:rsidR="003B5F02" w:rsidRPr="00855755" w:rsidRDefault="003B5F02" w:rsidP="003B5F02">
            <w:pPr>
              <w:pStyle w:val="Paragraphedeliste"/>
              <w:numPr>
                <w:ilvl w:val="0"/>
                <w:numId w:val="3"/>
              </w:numPr>
              <w:spacing w:after="160" w:line="259" w:lineRule="auto"/>
              <w:ind w:firstLine="36"/>
              <w:jc w:val="both"/>
              <w:rPr>
                <w:rFonts w:ascii="Tahoma" w:hAnsi="Tahoma" w:cs="Tahoma"/>
                <w:sz w:val="20"/>
              </w:rPr>
            </w:pPr>
            <w:r w:rsidRPr="00855755">
              <w:rPr>
                <w:rFonts w:ascii="Tahoma" w:hAnsi="Tahoma" w:cs="Tahoma"/>
                <w:sz w:val="20"/>
              </w:rPr>
              <w:t>Dont places hébergement temporaire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810319E" w14:textId="77777777" w:rsidR="003B5F02" w:rsidRPr="00855755" w:rsidRDefault="003B5F02" w:rsidP="00AF530F">
            <w:pPr>
              <w:jc w:val="both"/>
              <w:rPr>
                <w:rFonts w:ascii="Tahoma" w:hAnsi="Tahoma" w:cs="Tahoma"/>
              </w:rPr>
            </w:pPr>
          </w:p>
        </w:tc>
      </w:tr>
      <w:tr w:rsidR="003B5F02" w:rsidRPr="00855755" w14:paraId="6A3FBFB2" w14:textId="77777777" w:rsidTr="00AF530F">
        <w:trPr>
          <w:trHeight w:val="202"/>
        </w:trPr>
        <w:tc>
          <w:tcPr>
            <w:tcW w:w="5812" w:type="dxa"/>
            <w:shd w:val="clear" w:color="auto" w:fill="F2F2F2" w:themeFill="background1" w:themeFillShade="F2"/>
          </w:tcPr>
          <w:p w14:paraId="3210C2B9" w14:textId="77777777" w:rsidR="003B5F02" w:rsidRPr="00855755" w:rsidRDefault="003B5F02" w:rsidP="003B5F02">
            <w:pPr>
              <w:pStyle w:val="Paragraphedeliste"/>
              <w:numPr>
                <w:ilvl w:val="0"/>
                <w:numId w:val="3"/>
              </w:numPr>
              <w:spacing w:after="160" w:line="259" w:lineRule="auto"/>
              <w:ind w:firstLine="36"/>
              <w:jc w:val="both"/>
              <w:rPr>
                <w:rFonts w:ascii="Tahoma" w:hAnsi="Tahoma" w:cs="Tahoma"/>
                <w:sz w:val="20"/>
              </w:rPr>
            </w:pPr>
            <w:r w:rsidRPr="00855755">
              <w:rPr>
                <w:rFonts w:ascii="Tahoma" w:hAnsi="Tahoma" w:cs="Tahoma"/>
                <w:sz w:val="20"/>
              </w:rPr>
              <w:t>Dont places accueil de jour/accueil de nuit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80B0807" w14:textId="77777777" w:rsidR="003B5F02" w:rsidRPr="00855755" w:rsidRDefault="003B5F02" w:rsidP="00AF530F">
            <w:pPr>
              <w:jc w:val="both"/>
              <w:rPr>
                <w:rFonts w:ascii="Tahoma" w:hAnsi="Tahoma" w:cs="Tahoma"/>
              </w:rPr>
            </w:pPr>
          </w:p>
        </w:tc>
      </w:tr>
      <w:tr w:rsidR="003B5F02" w:rsidRPr="00855755" w14:paraId="6F016BC5" w14:textId="77777777" w:rsidTr="00AF530F">
        <w:trPr>
          <w:trHeight w:val="350"/>
        </w:trPr>
        <w:tc>
          <w:tcPr>
            <w:tcW w:w="5812" w:type="dxa"/>
            <w:shd w:val="clear" w:color="auto" w:fill="F2F2F2" w:themeFill="background1" w:themeFillShade="F2"/>
          </w:tcPr>
          <w:p w14:paraId="2AA9F09F" w14:textId="77777777" w:rsidR="003B5F02" w:rsidRPr="00855755" w:rsidRDefault="003B5F02" w:rsidP="003B5F02">
            <w:pPr>
              <w:pStyle w:val="Paragraphedeliste"/>
              <w:numPr>
                <w:ilvl w:val="0"/>
                <w:numId w:val="3"/>
              </w:numPr>
              <w:spacing w:after="160" w:line="259" w:lineRule="auto"/>
              <w:ind w:firstLine="36"/>
              <w:jc w:val="both"/>
              <w:rPr>
                <w:rFonts w:ascii="Tahoma" w:hAnsi="Tahoma" w:cs="Tahoma"/>
                <w:sz w:val="20"/>
              </w:rPr>
            </w:pPr>
            <w:r w:rsidRPr="00855755">
              <w:rPr>
                <w:rFonts w:ascii="Tahoma" w:hAnsi="Tahoma" w:cs="Tahoma"/>
                <w:sz w:val="20"/>
              </w:rPr>
              <w:t>Dont places UPHV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480DF40" w14:textId="77777777" w:rsidR="003B5F02" w:rsidRPr="00855755" w:rsidRDefault="003B5F02" w:rsidP="00AF530F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24905662" w14:textId="77777777" w:rsidR="003B5F02" w:rsidRPr="00855755" w:rsidRDefault="003B5F02" w:rsidP="003B5F02">
      <w:pPr>
        <w:jc w:val="both"/>
        <w:rPr>
          <w:rFonts w:ascii="Tahoma" w:hAnsi="Tahoma" w:cs="Tahoma"/>
          <w:b/>
          <w:color w:val="1F497D"/>
          <w:u w:val="single"/>
        </w:rPr>
      </w:pPr>
    </w:p>
    <w:p w14:paraId="504EC425" w14:textId="77777777" w:rsidR="003B5F02" w:rsidRPr="00F876D9" w:rsidRDefault="003B5F02" w:rsidP="003B5F0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8" w:color="auto"/>
        </w:pBdr>
        <w:shd w:val="clear" w:color="auto" w:fill="F2F2F2" w:themeFill="background1" w:themeFillShade="F2"/>
        <w:autoSpaceDE w:val="0"/>
        <w:autoSpaceDN w:val="0"/>
        <w:adjustRightInd w:val="0"/>
        <w:rPr>
          <w:rFonts w:ascii="Tahoma" w:hAnsi="Tahoma" w:cs="Tahoma"/>
          <w:szCs w:val="22"/>
        </w:rPr>
      </w:pPr>
      <w:r w:rsidRPr="00F876D9">
        <w:rPr>
          <w:rFonts w:ascii="Tahoma" w:hAnsi="Tahoma" w:cs="Tahoma"/>
          <w:b/>
          <w:color w:val="1F497D"/>
          <w:szCs w:val="22"/>
        </w:rPr>
        <w:t>Nombre de places EHPAD à requalifier en places UPHV :</w:t>
      </w:r>
      <w:r w:rsidRPr="00F876D9">
        <w:rPr>
          <w:rFonts w:ascii="Tahoma" w:hAnsi="Tahoma" w:cs="Tahoma"/>
          <w:szCs w:val="22"/>
        </w:rPr>
        <w:t xml:space="preserve"> </w:t>
      </w:r>
    </w:p>
    <w:p w14:paraId="78C79169" w14:textId="77777777" w:rsidR="003B5F02" w:rsidRPr="00855755" w:rsidRDefault="003B5F02" w:rsidP="003B5F0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8" w:color="auto"/>
        </w:pBdr>
        <w:shd w:val="clear" w:color="auto" w:fill="F2F2F2" w:themeFill="background1" w:themeFillShade="F2"/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</w:p>
    <w:p w14:paraId="1B225E69" w14:textId="77777777" w:rsidR="003B5F02" w:rsidRDefault="003B5F02" w:rsidP="003B5F02">
      <w:pPr>
        <w:jc w:val="both"/>
        <w:rPr>
          <w:rFonts w:ascii="Tahoma" w:hAnsi="Tahoma" w:cs="Tahoma"/>
          <w:b/>
          <w:caps/>
          <w:color w:val="244061"/>
          <w:spacing w:val="30"/>
          <w:sz w:val="28"/>
          <w:szCs w:val="28"/>
          <w:u w:val="single"/>
        </w:rPr>
      </w:pPr>
    </w:p>
    <w:p w14:paraId="0B009BC4" w14:textId="77777777" w:rsidR="003B5F02" w:rsidRPr="00855755" w:rsidRDefault="003B5F02" w:rsidP="003B5F02">
      <w:pPr>
        <w:jc w:val="both"/>
        <w:rPr>
          <w:rFonts w:ascii="Tahoma" w:hAnsi="Tahoma" w:cs="Tahoma"/>
          <w:b/>
          <w:caps/>
          <w:color w:val="244061"/>
          <w:spacing w:val="30"/>
          <w:sz w:val="28"/>
          <w:szCs w:val="28"/>
          <w:u w:val="single"/>
        </w:rPr>
      </w:pPr>
      <w:r w:rsidRPr="00855755">
        <w:rPr>
          <w:rFonts w:ascii="Tahoma" w:hAnsi="Tahoma" w:cs="Tahoma"/>
          <w:b/>
          <w:caps/>
          <w:color w:val="244061"/>
          <w:spacing w:val="30"/>
          <w:sz w:val="28"/>
          <w:szCs w:val="28"/>
          <w:u w:val="single"/>
        </w:rPr>
        <w:lastRenderedPageBreak/>
        <w:t>OPPORTUNITE ET MOTIVAtion DE LA DEMANDE </w:t>
      </w:r>
    </w:p>
    <w:p w14:paraId="3164674D" w14:textId="77777777" w:rsidR="003B5F02" w:rsidRPr="00855755" w:rsidRDefault="003B5F02" w:rsidP="003B5F02">
      <w:pPr>
        <w:ind w:left="360"/>
        <w:jc w:val="both"/>
        <w:rPr>
          <w:rFonts w:ascii="Tahoma" w:hAnsi="Tahoma" w:cs="Tahoma"/>
          <w:iCs/>
        </w:rPr>
      </w:pPr>
    </w:p>
    <w:p w14:paraId="73DBB82E" w14:textId="77777777" w:rsidR="003B5F02" w:rsidRPr="00855755" w:rsidRDefault="003B5F02" w:rsidP="003B5F02">
      <w:pPr>
        <w:numPr>
          <w:ilvl w:val="0"/>
          <w:numId w:val="1"/>
        </w:numPr>
        <w:jc w:val="both"/>
        <w:rPr>
          <w:rStyle w:val="Accentuation"/>
          <w:rFonts w:ascii="Tahoma" w:hAnsi="Tahoma" w:cs="Tahoma"/>
          <w:i w:val="0"/>
          <w:szCs w:val="22"/>
        </w:rPr>
      </w:pPr>
      <w:r w:rsidRPr="00855755">
        <w:rPr>
          <w:rFonts w:ascii="Tahoma" w:hAnsi="Tahoma" w:cs="Tahoma"/>
          <w:szCs w:val="22"/>
        </w:rPr>
        <w:t>Etude de besoins, contexte</w:t>
      </w:r>
      <w:r w:rsidRPr="00855755">
        <w:rPr>
          <w:rStyle w:val="Accentuation"/>
          <w:rFonts w:ascii="Tahoma" w:hAnsi="Tahoma" w:cs="Tahoma"/>
          <w:szCs w:val="22"/>
        </w:rPr>
        <w:t xml:space="preserve"> (</w:t>
      </w:r>
      <w:r w:rsidRPr="00855755">
        <w:rPr>
          <w:rFonts w:ascii="Tahoma" w:hAnsi="Tahoma" w:cs="Tahoma"/>
          <w:szCs w:val="22"/>
        </w:rPr>
        <w:t>territoire d’implantation par rapport aux listes attente et à la proximité d’ESAT, aux projets déjà existants sur ce territoire, connaissance du public PHV…)</w:t>
      </w:r>
      <w:r w:rsidRPr="00855755">
        <w:rPr>
          <w:rStyle w:val="Accentuation"/>
          <w:rFonts w:ascii="Tahoma" w:hAnsi="Tahoma" w:cs="Tahoma"/>
          <w:szCs w:val="22"/>
        </w:rPr>
        <w:t xml:space="preserve"> </w:t>
      </w:r>
    </w:p>
    <w:p w14:paraId="4F35BA4A" w14:textId="77777777" w:rsidR="003B5F02" w:rsidRPr="00855755" w:rsidRDefault="003B5F02" w:rsidP="003B5F02">
      <w:pPr>
        <w:jc w:val="both"/>
        <w:rPr>
          <w:rFonts w:ascii="Tahoma" w:hAnsi="Tahoma" w:cs="Tahoma"/>
          <w:smallCaps/>
          <w:spacing w:val="30"/>
        </w:rPr>
      </w:pPr>
    </w:p>
    <w:p w14:paraId="5B38933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474286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73FC51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4783DD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3E88BE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B4C55B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A803E4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4E298A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4078E4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0EAB99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7DF011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138C4F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9E8FED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A85400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4F6B9D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84450C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FDB12A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2671A8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872B8E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42BCDA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F7E77B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1C433E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F06E46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676117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A88392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706495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73962B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F8C7F2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BF6433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17CBB1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921563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EF54A2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329BF2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39671F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D9ED8D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1F0735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0867B6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239A06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572"/>
        </w:tabs>
        <w:jc w:val="both"/>
        <w:rPr>
          <w:rFonts w:ascii="Tahoma" w:hAnsi="Tahoma" w:cs="Tahoma"/>
          <w:smallCaps/>
          <w:spacing w:val="30"/>
        </w:rPr>
      </w:pPr>
    </w:p>
    <w:p w14:paraId="07CB2B7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572"/>
        </w:tabs>
        <w:jc w:val="both"/>
        <w:rPr>
          <w:rFonts w:ascii="Tahoma" w:hAnsi="Tahoma" w:cs="Tahoma"/>
          <w:smallCaps/>
          <w:spacing w:val="30"/>
        </w:rPr>
      </w:pPr>
    </w:p>
    <w:p w14:paraId="184E6558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572"/>
        </w:tabs>
        <w:jc w:val="both"/>
        <w:rPr>
          <w:rFonts w:ascii="Tahoma" w:hAnsi="Tahoma" w:cs="Tahoma"/>
          <w:smallCaps/>
          <w:spacing w:val="30"/>
        </w:rPr>
      </w:pPr>
    </w:p>
    <w:p w14:paraId="1292ABE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572"/>
        </w:tabs>
        <w:jc w:val="both"/>
        <w:rPr>
          <w:rFonts w:ascii="Tahoma" w:hAnsi="Tahoma" w:cs="Tahoma"/>
          <w:smallCaps/>
          <w:spacing w:val="30"/>
        </w:rPr>
      </w:pPr>
    </w:p>
    <w:p w14:paraId="1FD9629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1A8BC2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147414A" w14:textId="77777777" w:rsidR="003B5F02" w:rsidRPr="00855755" w:rsidRDefault="003B5F02" w:rsidP="003B5F02">
      <w:pPr>
        <w:jc w:val="both"/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</w:pPr>
    </w:p>
    <w:p w14:paraId="55A0B056" w14:textId="77777777" w:rsidR="003B5F02" w:rsidRDefault="003B5F02" w:rsidP="003B5F02">
      <w:pPr>
        <w:jc w:val="both"/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</w:pPr>
    </w:p>
    <w:p w14:paraId="1099C835" w14:textId="77777777" w:rsidR="003B5F02" w:rsidRPr="00855755" w:rsidRDefault="003B5F02" w:rsidP="003B5F02">
      <w:pPr>
        <w:jc w:val="both"/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</w:pPr>
      <w:r w:rsidRPr="00855755"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lastRenderedPageBreak/>
        <w:t>PRESENTATION ET MISE EN œuvre DU PROJET</w:t>
      </w:r>
    </w:p>
    <w:p w14:paraId="76A2617B" w14:textId="77777777" w:rsidR="003B5F02" w:rsidRPr="00290B80" w:rsidRDefault="003B5F02" w:rsidP="003B5F02">
      <w:pPr>
        <w:jc w:val="both"/>
        <w:rPr>
          <w:rFonts w:ascii="Tahoma" w:hAnsi="Tahoma" w:cs="Tahoma"/>
          <w:b/>
          <w:caps/>
          <w:color w:val="244061"/>
          <w:spacing w:val="30"/>
          <w:u w:val="single"/>
        </w:rPr>
      </w:pPr>
    </w:p>
    <w:p w14:paraId="4E82AFC8" w14:textId="77777777" w:rsidR="003B5F02" w:rsidRPr="00290B80" w:rsidRDefault="003B5F02" w:rsidP="003B5F02">
      <w:pPr>
        <w:numPr>
          <w:ilvl w:val="0"/>
          <w:numId w:val="1"/>
        </w:numPr>
        <w:jc w:val="both"/>
        <w:rPr>
          <w:rStyle w:val="Accentuation"/>
          <w:rFonts w:ascii="Tahoma" w:hAnsi="Tahoma" w:cs="Tahoma"/>
          <w:i w:val="0"/>
          <w:iCs w:val="0"/>
          <w:szCs w:val="22"/>
        </w:rPr>
      </w:pPr>
      <w:r w:rsidRPr="00290B80">
        <w:rPr>
          <w:rStyle w:val="Accentuation"/>
          <w:rFonts w:ascii="Tahoma" w:hAnsi="Tahoma" w:cs="Tahoma"/>
          <w:i w:val="0"/>
          <w:iCs w:val="0"/>
          <w:szCs w:val="22"/>
        </w:rPr>
        <w:t>Présentation du projet au regard des besoins identifiés : profil du public PHV, nombre de places requalifiées, organisation prévue au sein de l’EHPAD…</w:t>
      </w:r>
    </w:p>
    <w:p w14:paraId="069E6E7E" w14:textId="77777777" w:rsidR="003B5F02" w:rsidRPr="00855755" w:rsidRDefault="003B5F02" w:rsidP="003B5F02">
      <w:pPr>
        <w:ind w:left="360"/>
        <w:rPr>
          <w:rFonts w:ascii="Tahoma" w:eastAsia="Calibri" w:hAnsi="Tahoma" w:cs="Tahoma"/>
        </w:rPr>
      </w:pPr>
    </w:p>
    <w:p w14:paraId="07017B4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EE3A37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E03076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54038A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BCA8C5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477342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C19C0A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30158E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5BC8EA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DB881D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A5AF14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DE7CDA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0CA09E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1EA317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078809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9E9087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BF6297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DA0FC6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4004E0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ABEC62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3C57F7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AB6FCC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90B1E6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5A9A284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70874A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A70E9D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8C8950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20A344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C83DED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3A07776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B7C79D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15B1BA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F3F9FE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6E5D4B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A1DF1C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09D1C63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4FAE4B8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C9362AF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6D3DD71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7870C55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194FD24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ahoma" w:hAnsi="Tahoma" w:cs="Tahoma"/>
          <w:smallCaps/>
          <w:spacing w:val="30"/>
        </w:rPr>
      </w:pPr>
    </w:p>
    <w:p w14:paraId="2641E93F" w14:textId="77777777" w:rsidR="003B5F02" w:rsidRDefault="003B5F02" w:rsidP="003B5F02">
      <w:pPr>
        <w:ind w:left="360"/>
        <w:jc w:val="both"/>
        <w:rPr>
          <w:rFonts w:ascii="Tahoma" w:hAnsi="Tahoma" w:cs="Tahoma"/>
        </w:rPr>
      </w:pPr>
    </w:p>
    <w:p w14:paraId="499DE35D" w14:textId="77777777" w:rsidR="003B5F02" w:rsidRDefault="003B5F02" w:rsidP="003B5F02">
      <w:pPr>
        <w:ind w:left="360"/>
        <w:jc w:val="both"/>
        <w:rPr>
          <w:rFonts w:ascii="Tahoma" w:hAnsi="Tahoma" w:cs="Tahoma"/>
        </w:rPr>
      </w:pPr>
    </w:p>
    <w:p w14:paraId="49283995" w14:textId="77777777" w:rsidR="003B5F02" w:rsidRDefault="003B5F02" w:rsidP="003B5F02">
      <w:pPr>
        <w:ind w:left="360"/>
        <w:jc w:val="both"/>
        <w:rPr>
          <w:rFonts w:ascii="Tahoma" w:hAnsi="Tahoma" w:cs="Tahoma"/>
        </w:rPr>
      </w:pPr>
    </w:p>
    <w:p w14:paraId="2735D7F5" w14:textId="77777777" w:rsidR="003B5F02" w:rsidRPr="00CF570E" w:rsidRDefault="003B5F02" w:rsidP="003B5F02">
      <w:pPr>
        <w:ind w:left="360"/>
        <w:jc w:val="both"/>
        <w:rPr>
          <w:rFonts w:ascii="Tahoma" w:hAnsi="Tahoma" w:cs="Tahoma"/>
        </w:rPr>
      </w:pPr>
    </w:p>
    <w:p w14:paraId="57AA88C6" w14:textId="77777777" w:rsidR="003B5F02" w:rsidRPr="002F4AFF" w:rsidRDefault="003B5F02" w:rsidP="003B5F02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</w:rPr>
      </w:pPr>
      <w:r w:rsidRPr="00F94EA4">
        <w:rPr>
          <w:rFonts w:ascii="Tahoma" w:hAnsi="Tahoma" w:cs="Tahoma"/>
        </w:rPr>
        <w:lastRenderedPageBreak/>
        <w:t xml:space="preserve">Projet d’accompagnement des personnes handicapées vieillissantes </w:t>
      </w:r>
    </w:p>
    <w:p w14:paraId="444E0BAA" w14:textId="77777777" w:rsidR="003B5F02" w:rsidRPr="002F4AFF" w:rsidRDefault="003B5F02" w:rsidP="003B5F02">
      <w:pPr>
        <w:ind w:left="360"/>
        <w:jc w:val="both"/>
        <w:rPr>
          <w:rFonts w:ascii="Tahoma" w:hAnsi="Tahoma" w:cs="Tahoma"/>
        </w:rPr>
      </w:pPr>
    </w:p>
    <w:p w14:paraId="01225CA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E48B7E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6C4C95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66D6743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E1F442A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086DC6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0C1E010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8BDA9B1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F23CA1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B0C7F38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97936EC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A3CE2B0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CD1437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315272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D8C12F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1C00A4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F575ED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5DF6E6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79A2FC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1284D3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22657D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403F94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77E87C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C2BFAF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E46CFF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DA5C7B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BEAC6A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8D3464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C3C4E0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089ADB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CDA439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C5F9FD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B84E15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3C58A5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C590D3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F5DAAA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7680203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C21FBEB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ECA1D26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ACCE5CF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199407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F4A0DD7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7019BF7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3C928A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72A356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950D33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CC2DFE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B14B0B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3CBD91C" w14:textId="77777777" w:rsidR="003B5F02" w:rsidRPr="00855755" w:rsidRDefault="003B5F02" w:rsidP="003B5F02">
      <w:pPr>
        <w:ind w:left="360"/>
        <w:jc w:val="both"/>
        <w:rPr>
          <w:rFonts w:ascii="Tahoma" w:hAnsi="Tahoma" w:cs="Tahoma"/>
        </w:rPr>
      </w:pPr>
    </w:p>
    <w:p w14:paraId="7E54DA57" w14:textId="77777777" w:rsidR="003B5F02" w:rsidRPr="00855755" w:rsidRDefault="003B5F02" w:rsidP="003B5F02">
      <w:pPr>
        <w:numPr>
          <w:ilvl w:val="0"/>
          <w:numId w:val="1"/>
        </w:numPr>
        <w:jc w:val="both"/>
        <w:rPr>
          <w:rFonts w:ascii="Tahoma" w:hAnsi="Tahoma" w:cs="Tahoma"/>
          <w:szCs w:val="22"/>
        </w:rPr>
      </w:pPr>
      <w:r w:rsidRPr="00855755">
        <w:rPr>
          <w:rFonts w:ascii="Tahoma" w:hAnsi="Tahoma" w:cs="Tahoma"/>
          <w:szCs w:val="22"/>
        </w:rPr>
        <w:t>Partenariats</w:t>
      </w:r>
    </w:p>
    <w:p w14:paraId="18492D46" w14:textId="77777777" w:rsidR="003B5F02" w:rsidRPr="00855755" w:rsidRDefault="003B5F02" w:rsidP="003B5F02">
      <w:pPr>
        <w:jc w:val="both"/>
        <w:rPr>
          <w:rFonts w:ascii="Tahoma" w:hAnsi="Tahoma" w:cs="Tahoma"/>
        </w:rPr>
      </w:pPr>
    </w:p>
    <w:p w14:paraId="4A5A9F0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193F67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463C13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1F7865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FE87B4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4CF742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5A77F6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5CEF1E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F22E4F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8B78EF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B150D6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1B08AA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CC3044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087DDB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75107E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AA9D82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0D62DD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3A8F9C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4841AD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B07A37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F178C6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572731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2B6C04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7FB4C1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EA3089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F8C5FF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74A76E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EC02C2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D6B6CE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D3E8AF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36577B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6AEE05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DE0D47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5441D9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131134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2BEA08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6214B4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6520D1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4CD99A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E8B80A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8D2F48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FFC074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2AF407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84A39F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29E1C1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6A9292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29D765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DD2D7E1" w14:textId="77777777" w:rsidR="003B5F02" w:rsidRDefault="003B5F02" w:rsidP="003B5F02">
      <w:pPr>
        <w:jc w:val="both"/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</w:pPr>
    </w:p>
    <w:p w14:paraId="2CB0A383" w14:textId="77777777" w:rsidR="003B5F02" w:rsidRPr="00855755" w:rsidRDefault="003B5F02" w:rsidP="003B5F02">
      <w:pPr>
        <w:jc w:val="both"/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</w:pPr>
      <w:r w:rsidRPr="00855755"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t>MOYENS D</w:t>
      </w:r>
      <w:r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t>É</w:t>
      </w:r>
      <w:r w:rsidRPr="00855755"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t>DI</w:t>
      </w:r>
      <w:r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t>É</w:t>
      </w:r>
      <w:r w:rsidRPr="00855755"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t xml:space="preserve">S </w:t>
      </w:r>
    </w:p>
    <w:p w14:paraId="0F7DAB17" w14:textId="77777777" w:rsidR="003B5F02" w:rsidRPr="00855755" w:rsidRDefault="003B5F02" w:rsidP="003B5F02">
      <w:pPr>
        <w:ind w:left="360"/>
        <w:jc w:val="both"/>
        <w:rPr>
          <w:rFonts w:ascii="Tahoma" w:eastAsia="Arial" w:hAnsi="Tahoma" w:cs="Tahoma"/>
        </w:rPr>
      </w:pPr>
    </w:p>
    <w:p w14:paraId="6319444E" w14:textId="77777777" w:rsidR="003B5F02" w:rsidRPr="00855755" w:rsidRDefault="003B5F02" w:rsidP="003B5F02">
      <w:pPr>
        <w:numPr>
          <w:ilvl w:val="0"/>
          <w:numId w:val="4"/>
        </w:numPr>
        <w:jc w:val="both"/>
        <w:rPr>
          <w:rFonts w:ascii="Tahoma" w:eastAsia="Arial" w:hAnsi="Tahoma" w:cs="Tahoma"/>
          <w:szCs w:val="22"/>
        </w:rPr>
      </w:pPr>
      <w:r w:rsidRPr="00855755">
        <w:rPr>
          <w:rFonts w:ascii="Tahoma" w:hAnsi="Tahoma" w:cs="Tahoma"/>
          <w:szCs w:val="22"/>
        </w:rPr>
        <w:t>Ressources humaines (</w:t>
      </w:r>
      <w:r w:rsidRPr="00855755">
        <w:rPr>
          <w:rFonts w:ascii="Tahoma" w:eastAsia="Arial" w:hAnsi="Tahoma" w:cs="Tahoma"/>
          <w:szCs w:val="22"/>
        </w:rPr>
        <w:t>tableau des effectifs, organigramme prévisionnel, planning prévisionnel d’une semaine type, plan de formation continue prévisionnel…)</w:t>
      </w:r>
    </w:p>
    <w:p w14:paraId="5B5E51F4" w14:textId="77777777" w:rsidR="003B5F02" w:rsidRPr="00855755" w:rsidRDefault="003B5F02" w:rsidP="003B5F02">
      <w:pPr>
        <w:jc w:val="both"/>
        <w:rPr>
          <w:rFonts w:ascii="Tahoma" w:hAnsi="Tahoma" w:cs="Tahoma"/>
          <w:b/>
          <w:u w:val="single"/>
        </w:rPr>
      </w:pPr>
    </w:p>
    <w:p w14:paraId="4C7AF3E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3EACA5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161500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D4745D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24F8FF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4152DEE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33EB9F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3870668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4B1A65A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4EBA368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58CB56E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BD19EA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3C14CF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9B315D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565AD9F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7667A26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0CF326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7CE38C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D64A7C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98428F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E251E8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6111147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674B259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48EEA3F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6143F5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51CE26C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6CB248A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E9B116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6DF68BE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661282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784F46D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145DE06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7075B24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6E45C4E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59FD43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5F9D3D6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E48DF0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3CA0BDC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7D9D318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1282687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2FEE049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593284D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021E4B1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eastAsia="Calibri" w:hAnsi="Tahoma" w:cs="Tahoma"/>
        </w:rPr>
      </w:pPr>
    </w:p>
    <w:p w14:paraId="5F32E91F" w14:textId="77777777" w:rsidR="003B5F02" w:rsidRPr="00D662BF" w:rsidRDefault="003B5F02" w:rsidP="003B5F02">
      <w:pPr>
        <w:spacing w:after="160" w:line="259" w:lineRule="auto"/>
        <w:ind w:left="360"/>
        <w:contextualSpacing/>
        <w:jc w:val="both"/>
        <w:rPr>
          <w:rFonts w:ascii="Tahoma" w:hAnsi="Tahoma" w:cs="Tahoma"/>
        </w:rPr>
      </w:pPr>
    </w:p>
    <w:p w14:paraId="3F264692" w14:textId="77777777" w:rsidR="003B5F02" w:rsidRPr="00855755" w:rsidRDefault="003B5F02" w:rsidP="003B5F0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Tahoma" w:hAnsi="Tahoma" w:cs="Tahoma"/>
        </w:rPr>
      </w:pPr>
      <w:r w:rsidRPr="00855755">
        <w:rPr>
          <w:rFonts w:ascii="Tahoma" w:hAnsi="Tahoma" w:cs="Tahoma"/>
        </w:rPr>
        <w:lastRenderedPageBreak/>
        <w:t>Budget prévisionnel (joindre le cadre EPRD amendé)</w:t>
      </w:r>
    </w:p>
    <w:p w14:paraId="3A6E26A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ECCD54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  <w:r w:rsidRPr="00855755">
        <w:rPr>
          <w:rFonts w:ascii="Tahoma" w:hAnsi="Tahoma" w:cs="Tahoma"/>
        </w:rPr>
        <w:t>Commentaires associés au cadre EPRD déposé (précisions par groupes de dépenses et recettes)</w:t>
      </w:r>
    </w:p>
    <w:p w14:paraId="031F59D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4C569E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47CF85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94F491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1B4C9E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FB1AF9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EAA923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0B9498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F47E88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4AFC33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5E0850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15BF69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00F0C2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C51976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129E11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EAE3D8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D7B20D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7A68B0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B305F9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9D0DC3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C9DA75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72886C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8C7242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AC3F92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B399A4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BE0FC5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13DB8A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7E19BBC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520568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4A59A6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020E47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8EA7A6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666D04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1523776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A26937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4F49D2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73E390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91EF3D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37E978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A8867C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E01B3D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25D906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A78BF8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5580279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08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1C63956E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08"/>
        </w:tabs>
        <w:jc w:val="both"/>
        <w:rPr>
          <w:rFonts w:ascii="Tahoma" w:hAnsi="Tahoma" w:cs="Tahoma"/>
        </w:rPr>
      </w:pPr>
    </w:p>
    <w:p w14:paraId="33685CA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08"/>
        </w:tabs>
        <w:jc w:val="both"/>
        <w:rPr>
          <w:rFonts w:ascii="Tahoma" w:hAnsi="Tahoma" w:cs="Tahoma"/>
        </w:rPr>
      </w:pPr>
    </w:p>
    <w:p w14:paraId="45B7354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083D0FE" w14:textId="77777777" w:rsidR="003B5F02" w:rsidRPr="00855755" w:rsidRDefault="003B5F02" w:rsidP="003B5F02">
      <w:pPr>
        <w:pStyle w:val="Paragraphedeliste"/>
        <w:numPr>
          <w:ilvl w:val="0"/>
          <w:numId w:val="2"/>
        </w:numPr>
        <w:spacing w:after="160"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Locaux dédiés</w:t>
      </w:r>
    </w:p>
    <w:p w14:paraId="7BF55ED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F442B4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53D469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AC9FC1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1D944D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732CC5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2D4FB9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FC4CA9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B9CCA9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913C9A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72B251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D3ACA0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36482B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1F7BE8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854701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A5E288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944D58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0BF53E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702E54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522307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BA9B3C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862806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55E4E89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9BB449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04331F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CE1AEA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8F5D3D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9CBFE0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1DC104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26867A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64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3A5E3E6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C8DA8A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18AD17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592F68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207B44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C9B62DB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02C3059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0A47701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1A31CA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9903D9E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4D989A5C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2668B9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63062DB1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F13D9A8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791F3A0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753C02AF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1A3FF14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22190F62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14:paraId="366FF878" w14:textId="77777777" w:rsidR="003B5F02" w:rsidRPr="00855755" w:rsidRDefault="003B5F02" w:rsidP="003B5F02">
      <w:pPr>
        <w:jc w:val="both"/>
        <w:rPr>
          <w:rFonts w:ascii="Tahoma" w:hAnsi="Tahoma" w:cs="Tahoma"/>
        </w:rPr>
      </w:pPr>
    </w:p>
    <w:p w14:paraId="009BF395" w14:textId="77777777" w:rsidR="003B5F02" w:rsidRPr="00855755" w:rsidRDefault="003B5F02" w:rsidP="003B5F02">
      <w:pPr>
        <w:jc w:val="both"/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</w:pPr>
      <w:r w:rsidRPr="00855755">
        <w:rPr>
          <w:rFonts w:ascii="Tahoma" w:hAnsi="Tahoma" w:cs="Tahoma"/>
          <w:b/>
          <w:iCs/>
          <w:caps/>
          <w:color w:val="244061"/>
          <w:spacing w:val="30"/>
          <w:sz w:val="28"/>
          <w:szCs w:val="28"/>
          <w:u w:val="single"/>
        </w:rPr>
        <w:t>CALENDRIER DE MISE EN OEUVRE</w:t>
      </w:r>
    </w:p>
    <w:p w14:paraId="79DC4263" w14:textId="77777777" w:rsidR="003B5F02" w:rsidRPr="00855755" w:rsidRDefault="003B5F02" w:rsidP="003B5F02">
      <w:pPr>
        <w:jc w:val="center"/>
        <w:rPr>
          <w:rFonts w:ascii="Tahoma" w:hAnsi="Tahoma" w:cs="Tahoma"/>
        </w:rPr>
      </w:pPr>
    </w:p>
    <w:p w14:paraId="11EBD711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1FA6530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4ACB5788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75E9D425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267C842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11E7B28E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00B99CE6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6BC4D694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7968E05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4773DA5A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428C79B3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22259B0D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17B9FF17" w14:textId="77777777" w:rsidR="003B5F02" w:rsidRPr="00855755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</w:rPr>
      </w:pPr>
    </w:p>
    <w:p w14:paraId="557BE621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D38527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44C1385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439C0F0B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54F9E8DE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12677E9E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27713171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3C827ED0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7547C554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5D6A2A90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4CEFCAA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263F2C0F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608A13CA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2C260C2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4AACA029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5B8931F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394FA2BC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3F22C86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346E396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39C400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1C50A40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5CB0B04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1685012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19D46AB4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50E3CA9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E39C007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5888973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B1DB977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E60C6ED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31BC2A85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1AB8018B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020A7CDC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6764A710" w14:textId="77777777" w:rsidR="003B5F02" w:rsidRDefault="003B5F02" w:rsidP="003B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 w:cs="Arial"/>
        </w:rPr>
      </w:pPr>
    </w:p>
    <w:p w14:paraId="1B69F1ED" w14:textId="77777777" w:rsidR="003B5F02" w:rsidRDefault="003B5F02" w:rsidP="003B5F02">
      <w:pPr>
        <w:widowControl w:val="0"/>
        <w:autoSpaceDE w:val="0"/>
        <w:autoSpaceDN w:val="0"/>
        <w:rPr>
          <w:rFonts w:ascii="Tahoma" w:hAnsi="Tahoma" w:cs="Tahoma"/>
          <w:szCs w:val="22"/>
        </w:rPr>
      </w:pPr>
    </w:p>
    <w:p w14:paraId="4A72C4CC" w14:textId="77777777" w:rsidR="003B5F02" w:rsidRPr="00391C41" w:rsidRDefault="003B5F02" w:rsidP="003B5F02">
      <w:pPr>
        <w:tabs>
          <w:tab w:val="left" w:pos="7020"/>
        </w:tabs>
        <w:jc w:val="center"/>
        <w:rPr>
          <w:rFonts w:ascii="Tahoma" w:hAnsi="Tahoma" w:cs="Tahoma"/>
          <w:szCs w:val="22"/>
        </w:rPr>
      </w:pPr>
    </w:p>
    <w:p w14:paraId="17390D99" w14:textId="77777777" w:rsidR="007878F9" w:rsidRDefault="007878F9"/>
    <w:sectPr w:rsidR="007878F9" w:rsidSect="003B5F02">
      <w:footerReference w:type="default" r:id="rId7"/>
      <w:headerReference w:type="first" r:id="rId8"/>
      <w:footerReference w:type="first" r:id="rId9"/>
      <w:pgSz w:w="11910" w:h="16840"/>
      <w:pgMar w:top="1134" w:right="851" w:bottom="1134" w:left="85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0D5F" w14:textId="77777777" w:rsidR="00EF705F" w:rsidRDefault="00EF705F">
      <w:r>
        <w:separator/>
      </w:r>
    </w:p>
  </w:endnote>
  <w:endnote w:type="continuationSeparator" w:id="0">
    <w:p w14:paraId="7AB5AE48" w14:textId="77777777" w:rsidR="00EF705F" w:rsidRDefault="00EF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4ACB0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Bidi"/>
        <w:sz w:val="16"/>
        <w:szCs w:val="16"/>
      </w:rPr>
    </w:pPr>
    <w:r w:rsidRPr="0055334A">
      <w:rPr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403FDE1" wp14:editId="182F7F27">
          <wp:simplePos x="0" y="0"/>
          <wp:positionH relativeFrom="column">
            <wp:posOffset>1553474</wp:posOffset>
          </wp:positionH>
          <wp:positionV relativeFrom="paragraph">
            <wp:posOffset>629920</wp:posOffset>
          </wp:positionV>
          <wp:extent cx="123825" cy="123825"/>
          <wp:effectExtent l="0" t="0" r="9525" b="9525"/>
          <wp:wrapNone/>
          <wp:docPr id="4" name="Image 4" descr="D:\Utilisateurs\cdavalis\Pictures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:\Utilisateurs\cdavalis\Pictures\inde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34A">
      <w:rPr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57216" behindDoc="0" locked="0" layoutInCell="1" allowOverlap="1" wp14:anchorId="712DC08D" wp14:editId="0340C2B5">
          <wp:simplePos x="0" y="0"/>
          <wp:positionH relativeFrom="column">
            <wp:posOffset>1376944</wp:posOffset>
          </wp:positionH>
          <wp:positionV relativeFrom="paragraph">
            <wp:posOffset>630555</wp:posOffset>
          </wp:positionV>
          <wp:extent cx="123825" cy="123825"/>
          <wp:effectExtent l="0" t="0" r="9525" b="9525"/>
          <wp:wrapNone/>
          <wp:docPr id="6" name="Image 6" descr="D:\Utilisateurs\cdavalis\Pictures\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Utilisateurs\cdavalis\Pictures\imag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34A">
      <w:rPr>
        <w:rStyle w:val="Lienhypertexte"/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55168" behindDoc="0" locked="0" layoutInCell="1" allowOverlap="1" wp14:anchorId="667A595E" wp14:editId="7EC34D27">
          <wp:simplePos x="0" y="0"/>
          <wp:positionH relativeFrom="column">
            <wp:posOffset>1216924</wp:posOffset>
          </wp:positionH>
          <wp:positionV relativeFrom="paragraph">
            <wp:posOffset>629920</wp:posOffset>
          </wp:positionV>
          <wp:extent cx="123825" cy="123825"/>
          <wp:effectExtent l="0" t="0" r="9525" b="9525"/>
          <wp:wrapNone/>
          <wp:docPr id="7" name="Image 7" descr="D:\Utilisateurs\cdavalis\Pictures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tilisateurs\cdavalis\Pictures\index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26B45B7D">
      <w:rPr>
        <w:rFonts w:asciiTheme="minorHAnsi" w:hAnsiTheme="minorHAnsi" w:cstheme="minorBidi"/>
        <w:sz w:val="16"/>
        <w:szCs w:val="16"/>
      </w:rPr>
      <w:t>6</w:t>
    </w:r>
    <w:r>
      <w:rPr>
        <w:rFonts w:asciiTheme="minorHAnsi" w:hAnsiTheme="minorHAnsi" w:cstheme="minorBidi"/>
        <w:sz w:val="16"/>
        <w:szCs w:val="16"/>
      </w:rPr>
      <w:t>,</w:t>
    </w:r>
    <w:r w:rsidRPr="26B45B7D">
      <w:rPr>
        <w:rFonts w:asciiTheme="minorHAnsi" w:hAnsiTheme="minorHAnsi" w:cstheme="minorBidi"/>
        <w:sz w:val="16"/>
        <w:szCs w:val="16"/>
      </w:rPr>
      <w:t xml:space="preserve"> place des Colombes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</w:r>
    <w:r w:rsidRPr="26B45B7D">
      <w:rPr>
        <w:rFonts w:asciiTheme="minorHAnsi" w:hAnsiTheme="minorHAnsi" w:cstheme="minorBidi"/>
        <w:sz w:val="16"/>
        <w:szCs w:val="16"/>
      </w:rPr>
      <w:t>32</w:t>
    </w:r>
    <w:r>
      <w:rPr>
        <w:rFonts w:asciiTheme="minorHAnsi" w:hAnsiTheme="minorHAnsi" w:cstheme="minorBidi"/>
        <w:sz w:val="16"/>
        <w:szCs w:val="16"/>
      </w:rPr>
      <w:t xml:space="preserve">, </w:t>
    </w:r>
    <w:r w:rsidRPr="26B45B7D">
      <w:rPr>
        <w:rFonts w:asciiTheme="minorHAnsi" w:hAnsiTheme="minorHAnsi" w:cstheme="minorBidi"/>
        <w:sz w:val="16"/>
        <w:szCs w:val="16"/>
      </w:rPr>
      <w:t>Bd Dupleix</w:t>
    </w:r>
  </w:p>
  <w:p w14:paraId="5891A8F6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HAnsi"/>
        <w:sz w:val="16"/>
      </w:rPr>
    </w:pPr>
    <w:r w:rsidRPr="0055334A">
      <w:rPr>
        <w:rFonts w:asciiTheme="minorHAnsi" w:hAnsiTheme="minorHAnsi" w:cstheme="minorHAnsi"/>
        <w:sz w:val="16"/>
      </w:rPr>
      <w:t>CS 14253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  <w:t>CS 29029</w:t>
    </w:r>
  </w:p>
  <w:p w14:paraId="670BDB14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35000 Rennes Ce</w:t>
    </w:r>
    <w:r w:rsidRPr="0055334A">
      <w:rPr>
        <w:rFonts w:asciiTheme="minorHAnsi" w:hAnsiTheme="minorHAnsi" w:cstheme="minorHAnsi"/>
        <w:sz w:val="16"/>
      </w:rPr>
      <w:t>dex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  <w:t>29196 QUIMPER CEDEX</w:t>
    </w:r>
  </w:p>
  <w:p w14:paraId="4CE075D1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HAnsi"/>
        <w:sz w:val="16"/>
      </w:rPr>
    </w:pPr>
    <w:r w:rsidRPr="0055334A">
      <w:rPr>
        <w:rFonts w:asciiTheme="minorHAnsi" w:hAnsiTheme="minorHAnsi" w:cstheme="minorHAnsi"/>
        <w:sz w:val="16"/>
      </w:rPr>
      <w:t xml:space="preserve">Tél : 02.90.08.80.00 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  <w:t>Tél : 02.98.76.20.20</w:t>
    </w:r>
  </w:p>
  <w:p w14:paraId="5A14ADD0" w14:textId="77777777" w:rsidR="003B5F02" w:rsidRPr="00854D2F" w:rsidRDefault="003B5F02" w:rsidP="00921870">
    <w:pPr>
      <w:pStyle w:val="Pieddepage"/>
    </w:pPr>
  </w:p>
  <w:p w14:paraId="665CEB10" w14:textId="77777777" w:rsidR="003B5F02" w:rsidRDefault="003B5F02" w:rsidP="00921870">
    <w:pPr>
      <w:jc w:val="both"/>
      <w:rPr>
        <w:sz w:val="16"/>
        <w:szCs w:val="16"/>
      </w:rPr>
    </w:pPr>
  </w:p>
  <w:p w14:paraId="15B2B13D" w14:textId="77777777" w:rsidR="003B5F02" w:rsidRPr="001F77B4" w:rsidRDefault="003B5F02" w:rsidP="00921870">
    <w:pPr>
      <w:jc w:val="right"/>
      <w:rPr>
        <w:sz w:val="18"/>
        <w:szCs w:val="18"/>
      </w:rPr>
    </w:pP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>
      <w:rPr>
        <w:color w:val="002395"/>
        <w:sz w:val="16"/>
        <w:szCs w:val="16"/>
      </w:rPr>
      <w:tab/>
    </w:r>
    <w:r w:rsidRPr="001F77B4">
      <w:rPr>
        <w:rStyle w:val="Numrodepage"/>
        <w:i/>
        <w:sz w:val="18"/>
        <w:szCs w:val="18"/>
      </w:rPr>
      <w:fldChar w:fldCharType="begin"/>
    </w:r>
    <w:r w:rsidRPr="001F77B4">
      <w:rPr>
        <w:rStyle w:val="Numrodepage"/>
        <w:i/>
        <w:sz w:val="18"/>
        <w:szCs w:val="18"/>
      </w:rPr>
      <w:instrText xml:space="preserve"> PAGE </w:instrText>
    </w:r>
    <w:r w:rsidRPr="001F77B4">
      <w:rPr>
        <w:rStyle w:val="Numrodepage"/>
        <w:i/>
        <w:sz w:val="18"/>
        <w:szCs w:val="18"/>
      </w:rPr>
      <w:fldChar w:fldCharType="separate"/>
    </w:r>
    <w:r>
      <w:rPr>
        <w:rStyle w:val="Numrodepage"/>
        <w:i/>
        <w:noProof/>
        <w:sz w:val="18"/>
        <w:szCs w:val="18"/>
      </w:rPr>
      <w:t>8</w:t>
    </w:r>
    <w:r w:rsidRPr="001F77B4">
      <w:rPr>
        <w:rStyle w:val="Numrodepage"/>
        <w:i/>
        <w:sz w:val="18"/>
        <w:szCs w:val="18"/>
      </w:rPr>
      <w:fldChar w:fldCharType="end"/>
    </w:r>
    <w:r w:rsidRPr="001F77B4">
      <w:rPr>
        <w:rStyle w:val="Numrodepage"/>
        <w:i/>
        <w:sz w:val="18"/>
        <w:szCs w:val="18"/>
      </w:rPr>
      <w:t>/</w:t>
    </w:r>
    <w:r w:rsidRPr="001F77B4">
      <w:rPr>
        <w:rStyle w:val="Numrodepage"/>
        <w:i/>
        <w:sz w:val="18"/>
        <w:szCs w:val="18"/>
      </w:rPr>
      <w:fldChar w:fldCharType="begin"/>
    </w:r>
    <w:r w:rsidRPr="001F77B4">
      <w:rPr>
        <w:rStyle w:val="Numrodepage"/>
        <w:i/>
        <w:sz w:val="18"/>
        <w:szCs w:val="18"/>
      </w:rPr>
      <w:instrText xml:space="preserve"> NUMPAGES </w:instrText>
    </w:r>
    <w:r w:rsidRPr="001F77B4">
      <w:rPr>
        <w:rStyle w:val="Numrodepage"/>
        <w:i/>
        <w:sz w:val="18"/>
        <w:szCs w:val="18"/>
      </w:rPr>
      <w:fldChar w:fldCharType="separate"/>
    </w:r>
    <w:r>
      <w:rPr>
        <w:rStyle w:val="Numrodepage"/>
        <w:i/>
        <w:noProof/>
        <w:sz w:val="18"/>
        <w:szCs w:val="18"/>
      </w:rPr>
      <w:t>11</w:t>
    </w:r>
    <w:r w:rsidRPr="001F77B4">
      <w:rPr>
        <w:rStyle w:val="Numrodepage"/>
        <w:i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FA307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Bidi"/>
        <w:sz w:val="16"/>
        <w:szCs w:val="16"/>
      </w:rPr>
    </w:pPr>
    <w:r w:rsidRPr="0055334A">
      <w:rPr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0AF6141A" wp14:editId="1D6DEBD6">
          <wp:simplePos x="0" y="0"/>
          <wp:positionH relativeFrom="column">
            <wp:posOffset>1553474</wp:posOffset>
          </wp:positionH>
          <wp:positionV relativeFrom="paragraph">
            <wp:posOffset>629920</wp:posOffset>
          </wp:positionV>
          <wp:extent cx="123825" cy="123825"/>
          <wp:effectExtent l="0" t="0" r="9525" b="9525"/>
          <wp:wrapNone/>
          <wp:docPr id="2" name="Image 2" descr="D:\Utilisateurs\cdavalis\Pictures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:\Utilisateurs\cdavalis\Pictures\inde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34A">
      <w:rPr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CFD21AC" wp14:editId="36018E6A">
          <wp:simplePos x="0" y="0"/>
          <wp:positionH relativeFrom="column">
            <wp:posOffset>1376944</wp:posOffset>
          </wp:positionH>
          <wp:positionV relativeFrom="paragraph">
            <wp:posOffset>630555</wp:posOffset>
          </wp:positionV>
          <wp:extent cx="123825" cy="123825"/>
          <wp:effectExtent l="0" t="0" r="9525" b="9525"/>
          <wp:wrapNone/>
          <wp:docPr id="3" name="Image 3" descr="D:\Utilisateurs\cdavalis\Pictures\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Utilisateurs\cdavalis\Pictures\imag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334A">
      <w:rPr>
        <w:rStyle w:val="Lienhypertexte"/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56192" behindDoc="0" locked="0" layoutInCell="1" allowOverlap="1" wp14:anchorId="74C1448F" wp14:editId="357009CD">
          <wp:simplePos x="0" y="0"/>
          <wp:positionH relativeFrom="column">
            <wp:posOffset>1216924</wp:posOffset>
          </wp:positionH>
          <wp:positionV relativeFrom="paragraph">
            <wp:posOffset>629920</wp:posOffset>
          </wp:positionV>
          <wp:extent cx="123825" cy="123825"/>
          <wp:effectExtent l="0" t="0" r="9525" b="9525"/>
          <wp:wrapNone/>
          <wp:docPr id="5" name="Image 5" descr="D:\Utilisateurs\cdavalis\Pictures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tilisateurs\cdavalis\Pictures\index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26B45B7D">
      <w:rPr>
        <w:rFonts w:asciiTheme="minorHAnsi" w:hAnsiTheme="minorHAnsi" w:cstheme="minorBidi"/>
        <w:sz w:val="16"/>
        <w:szCs w:val="16"/>
      </w:rPr>
      <w:t>6 place des Colombes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</w:r>
    <w:r w:rsidRPr="26B45B7D">
      <w:rPr>
        <w:rFonts w:asciiTheme="minorHAnsi" w:hAnsiTheme="minorHAnsi" w:cstheme="minorBidi"/>
        <w:sz w:val="16"/>
        <w:szCs w:val="16"/>
      </w:rPr>
      <w:t>32Bd Dupleix</w:t>
    </w:r>
  </w:p>
  <w:p w14:paraId="590E23D3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HAnsi"/>
        <w:sz w:val="16"/>
      </w:rPr>
    </w:pPr>
    <w:r w:rsidRPr="0055334A">
      <w:rPr>
        <w:rFonts w:asciiTheme="minorHAnsi" w:hAnsiTheme="minorHAnsi" w:cstheme="minorHAnsi"/>
        <w:sz w:val="16"/>
      </w:rPr>
      <w:t>CS 14253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  <w:t>CS 29029</w:t>
    </w:r>
  </w:p>
  <w:p w14:paraId="0E813F28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35000 Rennes Ce</w:t>
    </w:r>
    <w:r w:rsidRPr="0055334A">
      <w:rPr>
        <w:rFonts w:asciiTheme="minorHAnsi" w:hAnsiTheme="minorHAnsi" w:cstheme="minorHAnsi"/>
        <w:sz w:val="16"/>
      </w:rPr>
      <w:t>dex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  <w:t>29196 QUIMPER CEDEX</w:t>
    </w:r>
  </w:p>
  <w:p w14:paraId="0F608B6B" w14:textId="77777777" w:rsidR="003B5F02" w:rsidRDefault="003B5F02" w:rsidP="00921870">
    <w:pPr>
      <w:pStyle w:val="Pieddepage"/>
      <w:tabs>
        <w:tab w:val="left" w:pos="7088"/>
      </w:tabs>
      <w:rPr>
        <w:rFonts w:asciiTheme="minorHAnsi" w:hAnsiTheme="minorHAnsi" w:cstheme="minorHAnsi"/>
        <w:sz w:val="16"/>
      </w:rPr>
    </w:pPr>
    <w:r w:rsidRPr="0055334A">
      <w:rPr>
        <w:rFonts w:asciiTheme="minorHAnsi" w:hAnsiTheme="minorHAnsi" w:cstheme="minorHAnsi"/>
        <w:sz w:val="16"/>
      </w:rPr>
      <w:t xml:space="preserve">Tél : 02.90.08.80.00 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  <w:t>Tél : 02.98.76.20.20</w:t>
    </w:r>
  </w:p>
  <w:p w14:paraId="05D14FF5" w14:textId="77777777" w:rsidR="003B5F02" w:rsidRPr="00854D2F" w:rsidRDefault="003B5F02" w:rsidP="00921870">
    <w:pPr>
      <w:pStyle w:val="Pieddepage"/>
    </w:pPr>
  </w:p>
  <w:p w14:paraId="49F51370" w14:textId="77777777" w:rsidR="003B5F02" w:rsidRDefault="003B5F02" w:rsidP="00921870">
    <w:pPr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E8268" w14:textId="77777777" w:rsidR="00EF705F" w:rsidRDefault="00EF705F">
      <w:r>
        <w:separator/>
      </w:r>
    </w:p>
  </w:footnote>
  <w:footnote w:type="continuationSeparator" w:id="0">
    <w:p w14:paraId="2D3F0146" w14:textId="77777777" w:rsidR="00EF705F" w:rsidRDefault="00EF7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4831"/>
      <w:gridCol w:w="5377"/>
    </w:tblGrid>
    <w:tr w:rsidR="003B5F02" w:rsidRPr="003157A6" w14:paraId="701D10CD" w14:textId="77777777" w:rsidTr="00B37382">
      <w:trPr>
        <w:jc w:val="center"/>
      </w:trPr>
      <w:tc>
        <w:tcPr>
          <w:tcW w:w="5158" w:type="dxa"/>
        </w:tcPr>
        <w:p w14:paraId="2573D87E" w14:textId="77777777" w:rsidR="003B5F02" w:rsidRPr="003157A6" w:rsidRDefault="003B5F02" w:rsidP="00B37382">
          <w:pPr>
            <w:pStyle w:val="En-tte"/>
          </w:pPr>
          <w:bookmarkStart w:id="0" w:name="_Hlk231918824"/>
        </w:p>
        <w:p w14:paraId="68450F0C" w14:textId="77777777" w:rsidR="003B5F02" w:rsidRPr="003157A6" w:rsidRDefault="003B5F02" w:rsidP="003157A6">
          <w:pPr>
            <w:pStyle w:val="En-tte"/>
          </w:pPr>
          <w:r w:rsidRPr="003157A6">
            <w:rPr>
              <w:noProof/>
            </w:rPr>
            <w:drawing>
              <wp:inline distT="0" distB="0" distL="0" distR="0" wp14:anchorId="202EF98E" wp14:editId="4528789A">
                <wp:extent cx="1595887" cy="993093"/>
                <wp:effectExtent l="0" t="0" r="4445" b="0"/>
                <wp:docPr id="11" name="Image 11" descr="Logo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3829" cy="99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C5F1ED2" w14:textId="77777777" w:rsidR="003B5F02" w:rsidRPr="003157A6" w:rsidRDefault="003B5F02" w:rsidP="003157A6">
          <w:pPr>
            <w:pStyle w:val="En-tte"/>
          </w:pPr>
        </w:p>
      </w:tc>
      <w:tc>
        <w:tcPr>
          <w:tcW w:w="5615" w:type="dxa"/>
        </w:tcPr>
        <w:p w14:paraId="282E2180" w14:textId="77777777" w:rsidR="003B5F02" w:rsidRDefault="003B5F02" w:rsidP="00B37382">
          <w:pPr>
            <w:pStyle w:val="En-tte"/>
            <w:jc w:val="right"/>
          </w:pPr>
        </w:p>
        <w:p w14:paraId="0CC802B8" w14:textId="77777777" w:rsidR="003B5F02" w:rsidRPr="003157A6" w:rsidRDefault="003B5F02" w:rsidP="00B37382">
          <w:pPr>
            <w:pStyle w:val="En-tte"/>
            <w:jc w:val="right"/>
          </w:pPr>
          <w:r w:rsidRPr="007228DF">
            <w:rPr>
              <w:noProof/>
            </w:rPr>
            <w:drawing>
              <wp:inline distT="0" distB="0" distL="0" distR="0" wp14:anchorId="3CA798BE" wp14:editId="049B80FA">
                <wp:extent cx="2311880" cy="996500"/>
                <wp:effectExtent l="0" t="0" r="0" b="0"/>
                <wp:docPr id="1" name="Image 1" descr="Logo2023-CD29-HORIZ-quad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2023-CD29-HORIZ-quad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1395" cy="10092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261A7F03" w14:textId="77777777" w:rsidR="003B5F02" w:rsidRDefault="003B5F0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7641D"/>
    <w:multiLevelType w:val="hybridMultilevel"/>
    <w:tmpl w:val="A3C8C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7503"/>
    <w:multiLevelType w:val="hybridMultilevel"/>
    <w:tmpl w:val="CE6482D4"/>
    <w:lvl w:ilvl="0" w:tplc="B9AC7E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509C0"/>
    <w:multiLevelType w:val="hybridMultilevel"/>
    <w:tmpl w:val="1DDE4D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424E0"/>
    <w:multiLevelType w:val="hybridMultilevel"/>
    <w:tmpl w:val="BF84A686"/>
    <w:lvl w:ilvl="0" w:tplc="03B8249C">
      <w:numFmt w:val="bullet"/>
      <w:lvlText w:val="-"/>
      <w:lvlJc w:val="left"/>
      <w:pPr>
        <w:ind w:left="420" w:hanging="360"/>
      </w:pPr>
      <w:rPr>
        <w:rFonts w:ascii="Trebuchet MS" w:eastAsiaTheme="minorHAnsi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57294837">
    <w:abstractNumId w:val="1"/>
  </w:num>
  <w:num w:numId="2" w16cid:durableId="2131431851">
    <w:abstractNumId w:val="2"/>
  </w:num>
  <w:num w:numId="3" w16cid:durableId="1858107679">
    <w:abstractNumId w:val="3"/>
  </w:num>
  <w:num w:numId="4" w16cid:durableId="1469661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02"/>
    <w:rsid w:val="000532C6"/>
    <w:rsid w:val="003844B0"/>
    <w:rsid w:val="003B5F02"/>
    <w:rsid w:val="005E4F0F"/>
    <w:rsid w:val="007878F9"/>
    <w:rsid w:val="00963D2E"/>
    <w:rsid w:val="00C87571"/>
    <w:rsid w:val="00E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4FE40"/>
  <w15:chartTrackingRefBased/>
  <w15:docId w15:val="{DCF8433E-1698-4897-8067-69EB2CFD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F0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B5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5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5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5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5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5F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5F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5F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5F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5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5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5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5F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5F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5F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5F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5F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5F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5F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5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5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5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5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5F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5F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5F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5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5F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5F0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nhideWhenUsed/>
    <w:rsid w:val="003B5F02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B5F02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3B5F02"/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B5F02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5F02"/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character" w:styleId="Numrodepage">
    <w:name w:val="page number"/>
    <w:basedOn w:val="Policepardfaut"/>
    <w:unhideWhenUsed/>
    <w:rsid w:val="003B5F02"/>
  </w:style>
  <w:style w:type="character" w:styleId="Accentuation">
    <w:name w:val="Emphasis"/>
    <w:basedOn w:val="Policepardfaut"/>
    <w:qFormat/>
    <w:rsid w:val="003B5F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283</Words>
  <Characters>1558</Characters>
  <Application>Microsoft Office Word</Application>
  <DocSecurity>4</DocSecurity>
  <Lines>12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SALAUN, Marie-Haude (ARS-BRETAGNE/DD29/OSAP)</dc:creator>
  <cp:keywords/>
  <dc:description/>
  <cp:lastModifiedBy>DEUDE Christine</cp:lastModifiedBy>
  <cp:revision>2</cp:revision>
  <dcterms:created xsi:type="dcterms:W3CDTF">2026-10-06T07:10:00Z</dcterms:created>
  <dcterms:modified xsi:type="dcterms:W3CDTF">2026-10-06T07:10:00Z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2026-10-05T12:27:39Z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623a8d8e-8cd6-4d21-a474-f48d4b86df8b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